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624" w:rsidRPr="000C615C" w:rsidRDefault="00476D9B" w:rsidP="000F3119">
      <w:pPr>
        <w:rPr>
          <w:b/>
          <w:sz w:val="28"/>
          <w:szCs w:val="28"/>
        </w:rPr>
      </w:pPr>
      <w:r w:rsidRPr="00F54624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ge">
                  <wp:posOffset>1019175</wp:posOffset>
                </wp:positionV>
                <wp:extent cx="5375910" cy="0"/>
                <wp:effectExtent l="5715" t="9525" r="9525" b="9525"/>
                <wp:wrapNone/>
                <wp:docPr id="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75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39D93B" id="Line 2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44.25pt,80.25pt" to="467.55pt,8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">
                <w10:wrap anchory="page"/>
              </v:line>
            </w:pict>
          </mc:Fallback>
        </mc:AlternateContent>
      </w:r>
      <w:r w:rsidR="000758BB" w:rsidRPr="000C615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ge">
                  <wp:posOffset>191135</wp:posOffset>
                </wp:positionV>
                <wp:extent cx="5029200" cy="806450"/>
                <wp:effectExtent l="0" t="635" r="3810" b="2540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806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4B18" w:rsidRDefault="008E4B18" w:rsidP="00FB502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8E4B18" w:rsidRDefault="008E4B18" w:rsidP="00FB502C">
                            <w:pPr>
                              <w:jc w:val="center"/>
                            </w:pPr>
                            <w:r>
                              <w:t>2700 Cegléd, Kossuth tér 1.</w:t>
                            </w:r>
                          </w:p>
                          <w:p w:rsidR="008E4B18" w:rsidRDefault="008E4B18" w:rsidP="007525C4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8E4B18" w:rsidRPr="00FB502C" w:rsidRDefault="008E4B18" w:rsidP="007525C4">
                            <w:pPr>
                              <w:jc w:val="center"/>
                            </w:pPr>
                            <w:r>
                              <w:t>Tel.: 53/511-482; Fax: 511-406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54pt;margin-top:15.05pt;width:396pt;height:6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oI+twIAALo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" filled="f" stroked="f">
                <v:textbox>
                  <w:txbxContent>
                    <w:p w:rsidR="008E4B18" w:rsidRDefault="008E4B18" w:rsidP="00FB502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8E4B18" w:rsidRDefault="008E4B18" w:rsidP="00FB502C">
                      <w:pPr>
                        <w:jc w:val="center"/>
                      </w:pPr>
                      <w:r>
                        <w:t>2700 Cegléd, Kossuth tér 1.</w:t>
                      </w:r>
                    </w:p>
                    <w:p w:rsidR="008E4B18" w:rsidRDefault="008E4B18" w:rsidP="007525C4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8E4B18" w:rsidRPr="00FB502C" w:rsidRDefault="008E4B18" w:rsidP="007525C4">
                      <w:pPr>
                        <w:jc w:val="center"/>
                      </w:pPr>
                      <w:r>
                        <w:t>Tel.: 53/511-482; Fax: 511-406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758BB" w:rsidRPr="000C615C">
        <w:rPr>
          <w:b/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0">
            <wp:simplePos x="0" y="0"/>
            <wp:positionH relativeFrom="column">
              <wp:posOffset>0</wp:posOffset>
            </wp:positionH>
            <wp:positionV relativeFrom="page">
              <wp:posOffset>311785</wp:posOffset>
            </wp:positionV>
            <wp:extent cx="593090" cy="685800"/>
            <wp:effectExtent l="0" t="0" r="0" b="0"/>
            <wp:wrapNone/>
            <wp:docPr id="23" name="Kép 23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6B33" w:rsidRPr="00141D31" w:rsidRDefault="00F96B33" w:rsidP="00F54624">
      <w:pPr>
        <w:rPr>
          <w:sz w:val="8"/>
          <w:szCs w:val="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13"/>
        <w:gridCol w:w="4459"/>
      </w:tblGrid>
      <w:tr w:rsidR="00F96B33" w:rsidRPr="00F87A57">
        <w:trPr>
          <w:jc w:val="center"/>
        </w:trPr>
        <w:tc>
          <w:tcPr>
            <w:tcW w:w="4786" w:type="dxa"/>
            <w:shd w:val="clear" w:color="auto" w:fill="auto"/>
          </w:tcPr>
          <w:p w:rsidR="007525C4" w:rsidRPr="00F87A57" w:rsidRDefault="001749C4" w:rsidP="00CD3196">
            <w:pPr>
              <w:tabs>
                <w:tab w:val="left" w:pos="567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Iktatószám: C/566</w:t>
            </w:r>
            <w:r w:rsidR="00C66B2F">
              <w:rPr>
                <w:sz w:val="22"/>
                <w:szCs w:val="22"/>
              </w:rPr>
              <w:t>/202</w:t>
            </w:r>
            <w:r w:rsidR="0001262F">
              <w:rPr>
                <w:sz w:val="22"/>
                <w:szCs w:val="22"/>
              </w:rPr>
              <w:t>5</w:t>
            </w:r>
            <w:r w:rsidR="00C66B2F">
              <w:rPr>
                <w:sz w:val="22"/>
                <w:szCs w:val="22"/>
              </w:rPr>
              <w:t>.</w:t>
            </w:r>
          </w:p>
          <w:p w:rsidR="007525C4" w:rsidRPr="00F87A57" w:rsidRDefault="007525C4" w:rsidP="00CD3196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F87A57">
              <w:rPr>
                <w:sz w:val="22"/>
                <w:szCs w:val="22"/>
              </w:rPr>
              <w:t xml:space="preserve">Előterjesztő: </w:t>
            </w:r>
            <w:r w:rsidR="00A8574C">
              <w:rPr>
                <w:sz w:val="22"/>
                <w:szCs w:val="22"/>
              </w:rPr>
              <w:t>Dr. Csáky András</w:t>
            </w:r>
            <w:r w:rsidRPr="00F87A57">
              <w:rPr>
                <w:sz w:val="22"/>
                <w:szCs w:val="22"/>
              </w:rPr>
              <w:t xml:space="preserve"> polgármester</w:t>
            </w:r>
          </w:p>
          <w:p w:rsidR="007525C4" w:rsidRPr="00F87A57" w:rsidRDefault="007525C4" w:rsidP="00CD3196">
            <w:pPr>
              <w:tabs>
                <w:tab w:val="left" w:pos="5670"/>
              </w:tabs>
              <w:rPr>
                <w:sz w:val="22"/>
                <w:szCs w:val="22"/>
              </w:rPr>
            </w:pPr>
            <w:r w:rsidRPr="00F87A57">
              <w:rPr>
                <w:sz w:val="22"/>
                <w:szCs w:val="22"/>
              </w:rPr>
              <w:t xml:space="preserve">Szakmai előterjesztő: </w:t>
            </w:r>
            <w:smartTag w:uri="urn:schemas-microsoft-com:office:smarttags" w:element="PersonName">
              <w:smartTagPr>
                <w:attr w:name="ProductID" w:val="J￡ger M￡ria"/>
              </w:smartTagPr>
              <w:r w:rsidRPr="00F87A57">
                <w:rPr>
                  <w:sz w:val="22"/>
                  <w:szCs w:val="22"/>
                </w:rPr>
                <w:t>Jáger Mária</w:t>
              </w:r>
            </w:smartTag>
            <w:r w:rsidRPr="00F87A57">
              <w:rPr>
                <w:sz w:val="22"/>
                <w:szCs w:val="22"/>
              </w:rPr>
              <w:t xml:space="preserve"> irodavezető</w:t>
            </w:r>
          </w:p>
          <w:p w:rsidR="006D77CD" w:rsidRDefault="007525C4" w:rsidP="00C66B2F">
            <w:pPr>
              <w:tabs>
                <w:tab w:val="left" w:pos="5400"/>
                <w:tab w:val="left" w:pos="6120"/>
              </w:tabs>
              <w:rPr>
                <w:sz w:val="22"/>
                <w:szCs w:val="22"/>
              </w:rPr>
            </w:pPr>
            <w:r w:rsidRPr="00F87A57">
              <w:rPr>
                <w:sz w:val="22"/>
                <w:szCs w:val="22"/>
              </w:rPr>
              <w:t xml:space="preserve">Ügyintéző: </w:t>
            </w:r>
            <w:r w:rsidR="00C66B2F">
              <w:rPr>
                <w:sz w:val="22"/>
                <w:szCs w:val="22"/>
              </w:rPr>
              <w:t>Baumanné Méder Melinda</w:t>
            </w:r>
            <w:r w:rsidR="00476D9B">
              <w:rPr>
                <w:sz w:val="22"/>
                <w:szCs w:val="22"/>
              </w:rPr>
              <w:t xml:space="preserve"> </w:t>
            </w:r>
          </w:p>
          <w:p w:rsidR="00F96B33" w:rsidRPr="00F87A57" w:rsidRDefault="006D77CD" w:rsidP="00C66B2F">
            <w:pPr>
              <w:tabs>
                <w:tab w:val="left" w:pos="5400"/>
                <w:tab w:val="left" w:pos="6120"/>
              </w:tabs>
              <w:ind w:left="1026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vezető-</w:t>
            </w:r>
            <w:r w:rsidR="00476D9B">
              <w:rPr>
                <w:sz w:val="22"/>
                <w:szCs w:val="22"/>
              </w:rPr>
              <w:t>főtanácsos</w:t>
            </w:r>
          </w:p>
        </w:tc>
        <w:tc>
          <w:tcPr>
            <w:tcW w:w="4606" w:type="dxa"/>
            <w:shd w:val="clear" w:color="auto" w:fill="auto"/>
          </w:tcPr>
          <w:p w:rsidR="00A64CB2" w:rsidRDefault="007525C4" w:rsidP="00C66B2F">
            <w:pPr>
              <w:tabs>
                <w:tab w:val="left" w:pos="918"/>
              </w:tabs>
              <w:ind w:left="918" w:hanging="709"/>
              <w:rPr>
                <w:b/>
                <w:sz w:val="22"/>
                <w:szCs w:val="22"/>
              </w:rPr>
            </w:pPr>
            <w:r w:rsidRPr="00476D9B">
              <w:rPr>
                <w:sz w:val="22"/>
                <w:szCs w:val="22"/>
              </w:rPr>
              <w:t>Tárgy</w:t>
            </w:r>
            <w:r w:rsidR="008A3354" w:rsidRPr="00476D9B">
              <w:rPr>
                <w:sz w:val="22"/>
                <w:szCs w:val="22"/>
              </w:rPr>
              <w:t>:</w:t>
            </w:r>
            <w:r w:rsidR="00D351E0">
              <w:rPr>
                <w:sz w:val="22"/>
                <w:szCs w:val="22"/>
              </w:rPr>
              <w:tab/>
            </w:r>
            <w:r w:rsidR="00A47110" w:rsidRPr="00476D9B">
              <w:rPr>
                <w:b/>
                <w:sz w:val="22"/>
                <w:szCs w:val="22"/>
              </w:rPr>
              <w:t>A</w:t>
            </w:r>
            <w:r w:rsidR="002762B4" w:rsidRPr="00476D9B">
              <w:rPr>
                <w:b/>
                <w:sz w:val="22"/>
                <w:szCs w:val="22"/>
              </w:rPr>
              <w:t xml:space="preserve"> </w:t>
            </w:r>
            <w:r w:rsidR="0001262F">
              <w:rPr>
                <w:b/>
                <w:sz w:val="22"/>
                <w:szCs w:val="22"/>
              </w:rPr>
              <w:t>Pesti</w:t>
            </w:r>
            <w:r w:rsidR="00D351E0" w:rsidRPr="00476D9B">
              <w:rPr>
                <w:b/>
                <w:sz w:val="22"/>
                <w:szCs w:val="22"/>
              </w:rPr>
              <w:t xml:space="preserve"> Úti</w:t>
            </w:r>
            <w:r w:rsidR="002762B4" w:rsidRPr="00476D9B">
              <w:rPr>
                <w:b/>
                <w:sz w:val="22"/>
                <w:szCs w:val="22"/>
              </w:rPr>
              <w:t xml:space="preserve"> Óvoda </w:t>
            </w:r>
            <w:r w:rsidR="00C66B2F" w:rsidRPr="00476D9B">
              <w:rPr>
                <w:b/>
                <w:sz w:val="22"/>
                <w:szCs w:val="22"/>
              </w:rPr>
              <w:t>igazgatói</w:t>
            </w:r>
            <w:r w:rsidR="00A47110" w:rsidRPr="00476D9B">
              <w:rPr>
                <w:b/>
                <w:sz w:val="22"/>
                <w:szCs w:val="22"/>
              </w:rPr>
              <w:t xml:space="preserve"> </w:t>
            </w:r>
            <w:r w:rsidRPr="00476D9B">
              <w:rPr>
                <w:b/>
                <w:sz w:val="22"/>
                <w:szCs w:val="22"/>
              </w:rPr>
              <w:t>pályázat</w:t>
            </w:r>
            <w:r w:rsidR="00A47110" w:rsidRPr="00476D9B">
              <w:rPr>
                <w:b/>
                <w:sz w:val="22"/>
                <w:szCs w:val="22"/>
              </w:rPr>
              <w:t>ának elbírálása</w:t>
            </w:r>
          </w:p>
          <w:p w:rsidR="00FC1083" w:rsidRPr="00FC1083" w:rsidRDefault="00FC1083" w:rsidP="00C66B2F">
            <w:pPr>
              <w:tabs>
                <w:tab w:val="left" w:pos="918"/>
              </w:tabs>
              <w:ind w:left="918" w:hanging="709"/>
              <w:rPr>
                <w:sz w:val="22"/>
                <w:szCs w:val="22"/>
              </w:rPr>
            </w:pPr>
            <w:r w:rsidRPr="00FC1083">
              <w:rPr>
                <w:sz w:val="22"/>
                <w:szCs w:val="22"/>
              </w:rPr>
              <w:t>Melléklet: pályázati kiírás szövege</w:t>
            </w:r>
          </w:p>
        </w:tc>
      </w:tr>
    </w:tbl>
    <w:p w:rsidR="00C109A7" w:rsidRPr="003F0CA6" w:rsidRDefault="00C109A7" w:rsidP="009E61E0">
      <w:pPr>
        <w:tabs>
          <w:tab w:val="left" w:pos="567"/>
          <w:tab w:val="left" w:pos="8364"/>
        </w:tabs>
        <w:jc w:val="center"/>
        <w:rPr>
          <w:b/>
          <w:sz w:val="16"/>
          <w:szCs w:val="16"/>
        </w:rPr>
      </w:pPr>
    </w:p>
    <w:p w:rsidR="00F96B33" w:rsidRPr="000511A7" w:rsidRDefault="00F96B33" w:rsidP="009E61E0">
      <w:pPr>
        <w:tabs>
          <w:tab w:val="left" w:pos="567"/>
          <w:tab w:val="left" w:pos="8364"/>
        </w:tabs>
        <w:jc w:val="center"/>
        <w:rPr>
          <w:b/>
        </w:rPr>
      </w:pPr>
      <w:r w:rsidRPr="000511A7">
        <w:rPr>
          <w:b/>
        </w:rPr>
        <w:t>ELŐTERJESZTÉS</w:t>
      </w:r>
    </w:p>
    <w:p w:rsidR="00F96B33" w:rsidRPr="000511A7" w:rsidRDefault="00F96B33" w:rsidP="00DE143F">
      <w:pPr>
        <w:ind w:right="1"/>
        <w:jc w:val="center"/>
        <w:rPr>
          <w:color w:val="000000"/>
        </w:rPr>
      </w:pPr>
      <w:r w:rsidRPr="000511A7">
        <w:rPr>
          <w:color w:val="000000"/>
        </w:rPr>
        <w:t xml:space="preserve">a Képviselő-testület </w:t>
      </w:r>
      <w:r w:rsidR="00B468B7" w:rsidRPr="000511A7">
        <w:rPr>
          <w:color w:val="000000"/>
        </w:rPr>
        <w:t>202</w:t>
      </w:r>
      <w:r w:rsidR="001749C4" w:rsidRPr="000511A7">
        <w:rPr>
          <w:color w:val="000000"/>
        </w:rPr>
        <w:t>5</w:t>
      </w:r>
      <w:r w:rsidR="00ED40E1" w:rsidRPr="000511A7">
        <w:rPr>
          <w:color w:val="000000"/>
        </w:rPr>
        <w:t xml:space="preserve">. </w:t>
      </w:r>
      <w:r w:rsidR="001749C4" w:rsidRPr="000511A7">
        <w:rPr>
          <w:color w:val="000000"/>
        </w:rPr>
        <w:t>április 10</w:t>
      </w:r>
      <w:r w:rsidR="00C66B2F" w:rsidRPr="000511A7">
        <w:rPr>
          <w:color w:val="000000"/>
        </w:rPr>
        <w:t>-</w:t>
      </w:r>
      <w:r w:rsidR="001749C4" w:rsidRPr="000511A7">
        <w:rPr>
          <w:color w:val="000000"/>
        </w:rPr>
        <w:t>e</w:t>
      </w:r>
      <w:r w:rsidR="00ED40E1" w:rsidRPr="000511A7">
        <w:rPr>
          <w:color w:val="000000"/>
        </w:rPr>
        <w:t xml:space="preserve">i </w:t>
      </w:r>
      <w:r w:rsidR="00476D9B" w:rsidRPr="000511A7">
        <w:rPr>
          <w:color w:val="000000"/>
        </w:rPr>
        <w:t>nyilvános</w:t>
      </w:r>
      <w:r w:rsidR="004802E3" w:rsidRPr="000511A7">
        <w:rPr>
          <w:color w:val="000000"/>
        </w:rPr>
        <w:t xml:space="preserve"> </w:t>
      </w:r>
      <w:r w:rsidRPr="000511A7">
        <w:rPr>
          <w:color w:val="000000"/>
        </w:rPr>
        <w:t>ülésére.</w:t>
      </w:r>
    </w:p>
    <w:p w:rsidR="00F96B33" w:rsidRPr="000511A7" w:rsidRDefault="00F96B33" w:rsidP="009E61E0"/>
    <w:p w:rsidR="00F96B33" w:rsidRPr="000511A7" w:rsidRDefault="00F96B33" w:rsidP="009E61E0">
      <w:pPr>
        <w:jc w:val="center"/>
        <w:rPr>
          <w:b/>
        </w:rPr>
      </w:pPr>
      <w:r w:rsidRPr="000511A7">
        <w:rPr>
          <w:b/>
        </w:rPr>
        <w:t>Tisztelt Képviselő-testület!</w:t>
      </w:r>
    </w:p>
    <w:p w:rsidR="00C109A7" w:rsidRPr="000511A7" w:rsidRDefault="00C109A7" w:rsidP="009E61E0">
      <w:pPr>
        <w:jc w:val="center"/>
      </w:pPr>
    </w:p>
    <w:p w:rsidR="00476D9B" w:rsidRPr="000511A7" w:rsidRDefault="00FA1540" w:rsidP="00DA2CA9">
      <w:pPr>
        <w:jc w:val="both"/>
      </w:pPr>
      <w:r w:rsidRPr="000511A7">
        <w:rPr>
          <w:i/>
        </w:rPr>
        <w:t>A pedagógusok új életpályájáról szóló 2023. évi LII. törvény</w:t>
      </w:r>
      <w:r w:rsidRPr="000511A7">
        <w:t xml:space="preserve"> (a továbbiakban Púétv.) </w:t>
      </w:r>
      <w:r w:rsidR="00DA2CA9" w:rsidRPr="000511A7">
        <w:t>37. § (1) bekezdése</w:t>
      </w:r>
      <w:r w:rsidR="00476D9B" w:rsidRPr="000511A7">
        <w:t xml:space="preserve"> </w:t>
      </w:r>
      <w:r w:rsidRPr="000511A7">
        <w:t>értelmében</w:t>
      </w:r>
      <w:r w:rsidR="00476D9B" w:rsidRPr="000511A7">
        <w:t xml:space="preserve"> a</w:t>
      </w:r>
      <w:r w:rsidR="007A517D" w:rsidRPr="000511A7">
        <w:t>z igazgatói megbízáshoz</w:t>
      </w:r>
      <w:r w:rsidR="00DA2CA9" w:rsidRPr="000511A7">
        <w:t xml:space="preserve"> n</w:t>
      </w:r>
      <w:r w:rsidR="00476D9B" w:rsidRPr="000511A7">
        <w:t>yilvános pályázatot kell kiírni, ha ez a fenntartó döntése alapján a munkakör betöltéséhez szükséges. Igazgatói megbízás nyilvános pályázat alapján adható</w:t>
      </w:r>
      <w:r w:rsidR="00DA2CA9" w:rsidRPr="000511A7">
        <w:t>.</w:t>
      </w:r>
      <w:r w:rsidR="00DE173A" w:rsidRPr="000511A7">
        <w:t xml:space="preserve"> A pályázatot a köznevelési foglalkoztatotti jogviszony létesítésével összefüggő munkáltatói jogkör gyakorlója írja ki.</w:t>
      </w:r>
    </w:p>
    <w:p w:rsidR="00DE173A" w:rsidRPr="000511A7" w:rsidRDefault="00DE173A" w:rsidP="00DE173A">
      <w:pPr>
        <w:pStyle w:val="Szvegtrzs"/>
        <w:tabs>
          <w:tab w:val="clear" w:pos="3119"/>
        </w:tabs>
        <w:spacing w:before="120" w:after="120"/>
        <w:rPr>
          <w:szCs w:val="24"/>
        </w:rPr>
      </w:pPr>
      <w:r w:rsidRPr="000511A7">
        <w:rPr>
          <w:szCs w:val="24"/>
        </w:rPr>
        <w:t xml:space="preserve">Cegléd Város Önkormányzatának Képviselő-testülete 2025. január 23-án tartott ülésén az 5/2025. (I. 23.) Ök. határozattal döntött a </w:t>
      </w:r>
      <w:r w:rsidRPr="000511A7">
        <w:rPr>
          <w:b/>
          <w:iCs/>
          <w:szCs w:val="24"/>
        </w:rPr>
        <w:t>Pesti Úti Óvoda</w:t>
      </w:r>
      <w:r w:rsidRPr="000511A7">
        <w:rPr>
          <w:i/>
          <w:iCs/>
          <w:szCs w:val="24"/>
        </w:rPr>
        <w:t xml:space="preserve"> </w:t>
      </w:r>
      <w:r w:rsidRPr="000511A7">
        <w:rPr>
          <w:szCs w:val="24"/>
        </w:rPr>
        <w:t xml:space="preserve">(2700 Cegléd, Pesti út 10.) </w:t>
      </w:r>
      <w:r w:rsidRPr="000511A7">
        <w:rPr>
          <w:b/>
          <w:szCs w:val="24"/>
        </w:rPr>
        <w:t>igazgatói pályázatának kiírásáról</w:t>
      </w:r>
      <w:r w:rsidRPr="000511A7">
        <w:rPr>
          <w:szCs w:val="24"/>
        </w:rPr>
        <w:t>.</w:t>
      </w:r>
    </w:p>
    <w:p w:rsidR="00D31455" w:rsidRPr="000511A7" w:rsidRDefault="00E11541" w:rsidP="003E46FB">
      <w:pPr>
        <w:pStyle w:val="Szvegtrzs2"/>
        <w:spacing w:after="0" w:line="240" w:lineRule="auto"/>
        <w:jc w:val="both"/>
      </w:pPr>
      <w:r w:rsidRPr="000511A7">
        <w:t>A pályázat</w:t>
      </w:r>
      <w:r w:rsidR="00A708FA" w:rsidRPr="000511A7">
        <w:t>i felhívás</w:t>
      </w:r>
      <w:r w:rsidRPr="000511A7">
        <w:t xml:space="preserve"> a vonatkozó jogszabályi előírásoknak megfelelően </w:t>
      </w:r>
      <w:r w:rsidR="00DE173A" w:rsidRPr="000511A7">
        <w:t xml:space="preserve">közzétételre került </w:t>
      </w:r>
      <w:r w:rsidRPr="000511A7">
        <w:t xml:space="preserve">a </w:t>
      </w:r>
      <w:r w:rsidR="00227EE9" w:rsidRPr="000511A7">
        <w:t>személyügyi központ</w:t>
      </w:r>
      <w:r w:rsidR="00A708FA" w:rsidRPr="000511A7">
        <w:t xml:space="preserve"> internetes oldalán valamint </w:t>
      </w:r>
      <w:r w:rsidR="00DE173A" w:rsidRPr="000511A7">
        <w:t xml:space="preserve">helyben szokásos módon, </w:t>
      </w:r>
      <w:r w:rsidR="0002624B" w:rsidRPr="000511A7">
        <w:t>202</w:t>
      </w:r>
      <w:r w:rsidR="001749C4" w:rsidRPr="000511A7">
        <w:t>5</w:t>
      </w:r>
      <w:r w:rsidRPr="000511A7">
        <w:t xml:space="preserve">. </w:t>
      </w:r>
      <w:r w:rsidR="0002624B" w:rsidRPr="000511A7">
        <w:t>február</w:t>
      </w:r>
      <w:r w:rsidRPr="000511A7">
        <w:t xml:space="preserve"> 1-j</w:t>
      </w:r>
      <w:r w:rsidR="00D31455" w:rsidRPr="000511A7">
        <w:t>én.</w:t>
      </w:r>
    </w:p>
    <w:p w:rsidR="00227EE9" w:rsidRPr="000511A7" w:rsidRDefault="00227EE9" w:rsidP="00DE173A">
      <w:pPr>
        <w:spacing w:before="120"/>
        <w:jc w:val="both"/>
        <w:rPr>
          <w:bCs/>
        </w:rPr>
      </w:pPr>
      <w:r w:rsidRPr="000511A7">
        <w:rPr>
          <w:i/>
        </w:rPr>
        <w:t>A pedagógusok új életpályájáról szóló 2023. évi LII. törvény végrehajtásáról szóló 401/2023. (VIII. 30.) Korm. rendelet</w:t>
      </w:r>
      <w:r w:rsidRPr="000511A7">
        <w:t xml:space="preserve"> (a továbbiakban Korm. rendelet) </w:t>
      </w:r>
      <w:r w:rsidRPr="000511A7">
        <w:rPr>
          <w:bCs/>
        </w:rPr>
        <w:t xml:space="preserve">4. § (6) bekezdés b) pontjában foglaltak értelmében az igazgatói pályázati eljárás előkészítésével összefüggő feladatokat - ide nem értve a pályázati feltételek meghatározását - a köznevelési intézményt fenntartó települési </w:t>
      </w:r>
      <w:r w:rsidR="00DE173A" w:rsidRPr="000511A7">
        <w:rPr>
          <w:bCs/>
        </w:rPr>
        <w:t>önkormányzat jegyzője látja el.</w:t>
      </w:r>
    </w:p>
    <w:p w:rsidR="00227EE9" w:rsidRPr="000511A7" w:rsidRDefault="00227EE9" w:rsidP="00DE173A">
      <w:pPr>
        <w:spacing w:before="120"/>
        <w:jc w:val="both"/>
        <w:rPr>
          <w:bCs/>
        </w:rPr>
      </w:pPr>
      <w:r w:rsidRPr="000511A7">
        <w:rPr>
          <w:rStyle w:val="msonormal0"/>
          <w:bCs/>
        </w:rPr>
        <w:t>A Korm. rendelet 4. § (7) bekezdésének megfelelően „</w:t>
      </w:r>
      <w:r w:rsidRPr="000511A7">
        <w:rPr>
          <w:rStyle w:val="msonormal0"/>
          <w:bCs/>
          <w:i/>
          <w:iCs/>
        </w:rPr>
        <w:t xml:space="preserve">A pályázati eljárásban biztosítani kell, hogy a pályázat iránt érdeklődők a pályázatok elkészítéséhez szükséges tájékoztatást megkapják, és az intézményt megismerhessék.”, </w:t>
      </w:r>
      <w:r w:rsidRPr="000511A7">
        <w:rPr>
          <w:rStyle w:val="msonormal0"/>
          <w:bCs/>
        </w:rPr>
        <w:t>míg a</w:t>
      </w:r>
      <w:r w:rsidRPr="000511A7">
        <w:rPr>
          <w:rStyle w:val="msonormal0"/>
          <w:bCs/>
          <w:i/>
          <w:iCs/>
        </w:rPr>
        <w:t xml:space="preserve"> </w:t>
      </w:r>
      <w:r w:rsidRPr="000511A7">
        <w:rPr>
          <w:bCs/>
        </w:rPr>
        <w:t>(8) bekezdésében foglaltak alapján rögzítésre került, hogy a pályázatokat a képviselő-testület részére a benyújtási határidő lejártát követő harmincadik, – ha a pályázók száma a huszonötöt eléri, hatvanadik – napot követő első testületi ülésre be kell nyújtani.</w:t>
      </w:r>
    </w:p>
    <w:p w:rsidR="008C5B80" w:rsidRPr="001E3365" w:rsidRDefault="00087AC9" w:rsidP="00227EE9">
      <w:pPr>
        <w:pStyle w:val="Default"/>
        <w:spacing w:before="120" w:after="120"/>
        <w:jc w:val="both"/>
      </w:pPr>
      <w:r w:rsidRPr="001E3365">
        <w:rPr>
          <w:rFonts w:eastAsia="Times New Roman"/>
          <w:lang w:eastAsia="hu-HU"/>
        </w:rPr>
        <w:t>A</w:t>
      </w:r>
      <w:r w:rsidR="001E3365" w:rsidRPr="001E3365">
        <w:rPr>
          <w:rFonts w:eastAsia="Times New Roman"/>
          <w:lang w:eastAsia="hu-HU"/>
        </w:rPr>
        <w:t xml:space="preserve"> </w:t>
      </w:r>
      <w:r w:rsidR="001E3365" w:rsidRPr="001E3365">
        <w:rPr>
          <w:rFonts w:eastAsia="Times New Roman"/>
          <w:i/>
          <w:lang w:eastAsia="hu-HU"/>
        </w:rPr>
        <w:t>nemzeti köznevelésről szóló 2011. évi CXC. törvény</w:t>
      </w:r>
      <w:r w:rsidR="008C5B80" w:rsidRPr="001E3365">
        <w:t xml:space="preserve"> </w:t>
      </w:r>
      <w:r w:rsidR="001E3365" w:rsidRPr="001E3365">
        <w:t>(</w:t>
      </w:r>
      <w:r w:rsidR="008C5B80" w:rsidRPr="001E3365">
        <w:t>Nkt.</w:t>
      </w:r>
      <w:r w:rsidR="001E3365" w:rsidRPr="001E3365">
        <w:t>)</w:t>
      </w:r>
      <w:r w:rsidR="008C5B80" w:rsidRPr="001E3365">
        <w:t xml:space="preserve"> </w:t>
      </w:r>
      <w:r w:rsidR="008C5B80" w:rsidRPr="001E3365">
        <w:rPr>
          <w:rFonts w:eastAsia="Times New Roman"/>
          <w:lang w:eastAsia="hu-HU"/>
        </w:rPr>
        <w:t xml:space="preserve">70. § (2) bekezdése </w:t>
      </w:r>
      <w:r w:rsidR="008C5B80" w:rsidRPr="001E3365">
        <w:rPr>
          <w:rFonts w:eastAsia="Times New Roman"/>
          <w:i/>
          <w:lang w:eastAsia="hu-HU"/>
        </w:rPr>
        <w:t>j)</w:t>
      </w:r>
      <w:r w:rsidR="008C5B80" w:rsidRPr="001E3365">
        <w:rPr>
          <w:rFonts w:eastAsia="Times New Roman"/>
          <w:lang w:eastAsia="hu-HU"/>
        </w:rPr>
        <w:t xml:space="preserve"> </w:t>
      </w:r>
      <w:r w:rsidR="009553A1" w:rsidRPr="001E3365">
        <w:rPr>
          <w:rFonts w:eastAsia="Times New Roman"/>
          <w:lang w:eastAsia="hu-HU"/>
        </w:rPr>
        <w:t>pontj</w:t>
      </w:r>
      <w:r w:rsidRPr="001E3365">
        <w:rPr>
          <w:rFonts w:eastAsia="Times New Roman"/>
          <w:lang w:eastAsia="hu-HU"/>
        </w:rPr>
        <w:t>ának</w:t>
      </w:r>
      <w:r w:rsidR="008C5B80" w:rsidRPr="001E3365">
        <w:rPr>
          <w:rFonts w:eastAsia="Times New Roman"/>
          <w:lang w:eastAsia="hu-HU"/>
        </w:rPr>
        <w:t xml:space="preserve"> hatályon kívül helyezésével</w:t>
      </w:r>
      <w:r w:rsidRPr="001E3365">
        <w:rPr>
          <w:rFonts w:eastAsia="Times New Roman"/>
          <w:lang w:eastAsia="hu-HU"/>
        </w:rPr>
        <w:t xml:space="preserve"> </w:t>
      </w:r>
      <w:r w:rsidR="008C5B80" w:rsidRPr="001E3365">
        <w:rPr>
          <w:rFonts w:eastAsia="Times New Roman"/>
          <w:lang w:eastAsia="hu-HU"/>
        </w:rPr>
        <w:t>2019. július 26-</w:t>
      </w:r>
      <w:r w:rsidR="005C7CA3" w:rsidRPr="001E3365">
        <w:rPr>
          <w:rFonts w:eastAsia="Times New Roman"/>
          <w:lang w:eastAsia="hu-HU"/>
        </w:rPr>
        <w:t>á</w:t>
      </w:r>
      <w:r w:rsidR="008C5B80" w:rsidRPr="001E3365">
        <w:rPr>
          <w:rFonts w:eastAsia="Times New Roman"/>
          <w:lang w:eastAsia="hu-HU"/>
        </w:rPr>
        <w:t xml:space="preserve">tól </w:t>
      </w:r>
      <w:r w:rsidR="008C5B80" w:rsidRPr="001E3365">
        <w:rPr>
          <w:rFonts w:eastAsia="Times New Roman"/>
          <w:iCs/>
          <w:lang w:eastAsia="hu-HU"/>
        </w:rPr>
        <w:t>megsz</w:t>
      </w:r>
      <w:r w:rsidRPr="001E3365">
        <w:rPr>
          <w:rFonts w:eastAsia="Times New Roman"/>
          <w:iCs/>
          <w:lang w:eastAsia="hu-HU"/>
        </w:rPr>
        <w:t>ű</w:t>
      </w:r>
      <w:r w:rsidR="008C5B80" w:rsidRPr="001E3365">
        <w:rPr>
          <w:rFonts w:eastAsia="Times New Roman"/>
          <w:iCs/>
          <w:lang w:eastAsia="hu-HU"/>
        </w:rPr>
        <w:t>nt</w:t>
      </w:r>
      <w:r w:rsidR="008C5B80" w:rsidRPr="001E3365">
        <w:rPr>
          <w:rFonts w:eastAsia="Times New Roman"/>
          <w:i/>
          <w:iCs/>
          <w:lang w:eastAsia="hu-HU"/>
        </w:rPr>
        <w:t xml:space="preserve"> </w:t>
      </w:r>
      <w:r w:rsidR="008C5B80" w:rsidRPr="001E3365">
        <w:rPr>
          <w:rFonts w:eastAsia="Times New Roman"/>
          <w:iCs/>
          <w:lang w:eastAsia="hu-HU"/>
        </w:rPr>
        <w:t>a pályázat kiírójának az a kötelezettség</w:t>
      </w:r>
      <w:r w:rsidRPr="001E3365">
        <w:rPr>
          <w:rFonts w:eastAsia="Times New Roman"/>
          <w:iCs/>
          <w:lang w:eastAsia="hu-HU"/>
        </w:rPr>
        <w:t>e</w:t>
      </w:r>
      <w:r w:rsidR="008C5B80" w:rsidRPr="001E3365">
        <w:rPr>
          <w:rFonts w:eastAsia="Times New Roman"/>
          <w:iCs/>
          <w:lang w:eastAsia="hu-HU"/>
        </w:rPr>
        <w:t>, hogy az intézményvezetői pályázatok elbírálását megelőzően beszerezze az intézmény nevelőtestületének a pályázat részét képező vezetési programmal kapcsolatos szakmai véleményét</w:t>
      </w:r>
      <w:r w:rsidR="008C5B80" w:rsidRPr="001E3365">
        <w:rPr>
          <w:rFonts w:eastAsia="Times New Roman"/>
          <w:lang w:eastAsia="hu-HU"/>
        </w:rPr>
        <w:t xml:space="preserve">. 2019. </w:t>
      </w:r>
      <w:r w:rsidR="009B15DD" w:rsidRPr="001E3365">
        <w:rPr>
          <w:rFonts w:eastAsia="Times New Roman"/>
          <w:lang w:eastAsia="hu-HU"/>
        </w:rPr>
        <w:t>szeptembere</w:t>
      </w:r>
      <w:r w:rsidR="005C7CA3" w:rsidRPr="001E3365">
        <w:rPr>
          <w:rFonts w:eastAsia="Times New Roman"/>
          <w:lang w:eastAsia="hu-HU"/>
        </w:rPr>
        <w:t xml:space="preserve"> óta</w:t>
      </w:r>
      <w:r w:rsidR="008C5B80" w:rsidRPr="001E3365">
        <w:rPr>
          <w:rFonts w:eastAsia="Times New Roman"/>
          <w:lang w:eastAsia="hu-HU"/>
        </w:rPr>
        <w:t xml:space="preserve"> nincs hatályban a 326/2013. (VIII.</w:t>
      </w:r>
      <w:r w:rsidR="009553A1" w:rsidRPr="001E3365">
        <w:rPr>
          <w:rFonts w:eastAsia="Times New Roman"/>
          <w:lang w:eastAsia="hu-HU"/>
        </w:rPr>
        <w:t xml:space="preserve"> </w:t>
      </w:r>
      <w:r w:rsidR="008C5B80" w:rsidRPr="001E3365">
        <w:rPr>
          <w:rFonts w:eastAsia="Times New Roman"/>
          <w:lang w:eastAsia="hu-HU"/>
        </w:rPr>
        <w:t xml:space="preserve">30.) Korm. rendelet </w:t>
      </w:r>
      <w:r w:rsidR="009B15DD" w:rsidRPr="001E3365">
        <w:rPr>
          <w:rFonts w:eastAsia="Times New Roman"/>
          <w:lang w:eastAsia="hu-HU"/>
        </w:rPr>
        <w:t>sem</w:t>
      </w:r>
      <w:r w:rsidR="008C5B80" w:rsidRPr="001E3365">
        <w:rPr>
          <w:rFonts w:eastAsia="Times New Roman"/>
          <w:lang w:eastAsia="hu-HU"/>
        </w:rPr>
        <w:t>, amely a nevelőtestület korábbi véleményezési jogának gyakorlásával kapcsolato</w:t>
      </w:r>
      <w:r w:rsidR="008C5B80" w:rsidRPr="001E3365">
        <w:t>s rendelkezéseket tartalmazt</w:t>
      </w:r>
      <w:r w:rsidR="009B15DD" w:rsidRPr="001E3365">
        <w:t>a</w:t>
      </w:r>
      <w:r w:rsidR="008C5B80" w:rsidRPr="001E3365">
        <w:t>.</w:t>
      </w:r>
    </w:p>
    <w:p w:rsidR="00C21A60" w:rsidRPr="000511A7" w:rsidRDefault="00C21A60" w:rsidP="00C21A60">
      <w:pPr>
        <w:pStyle w:val="Default"/>
        <w:jc w:val="both"/>
        <w:rPr>
          <w:color w:val="auto"/>
        </w:rPr>
      </w:pPr>
      <w:r w:rsidRPr="000511A7">
        <w:t xml:space="preserve">Az igazgatói megbízás intézményvezetői megbízás, át nem ruházható képviselő-testületi hatáskör </w:t>
      </w:r>
      <w:r w:rsidRPr="000511A7">
        <w:rPr>
          <w:i/>
        </w:rPr>
        <w:t>Magyarország helyi önkormányzatairól szóló 2011. CLXXXIX. törvény</w:t>
      </w:r>
      <w:r w:rsidRPr="000511A7">
        <w:t xml:space="preserve"> (Mötv.) 42. § 2. pontja </w:t>
      </w:r>
      <w:r w:rsidRPr="000511A7">
        <w:rPr>
          <w:color w:val="auto"/>
        </w:rPr>
        <w:t>értelmében.</w:t>
      </w:r>
    </w:p>
    <w:p w:rsidR="00C21A60" w:rsidRPr="000511A7" w:rsidRDefault="00C21A60" w:rsidP="00C21A60">
      <w:pPr>
        <w:spacing w:before="120"/>
        <w:jc w:val="both"/>
      </w:pPr>
      <w:r w:rsidRPr="000511A7">
        <w:t>A Púétv. 37. § (2)-(3) bekezdései szerint a pályázat kiírása esetén csak olyan személyt lehet kinevezni, aki a pályázaton részt vett, a pályázati feltételeknek megfelelt és vele szemben kizárási ok nem áll fenn.</w:t>
      </w:r>
    </w:p>
    <w:p w:rsidR="001E3365" w:rsidRPr="000511A7" w:rsidRDefault="00DE173A" w:rsidP="001E3365">
      <w:pPr>
        <w:spacing w:before="120" w:after="120"/>
        <w:jc w:val="both"/>
      </w:pPr>
      <w:r w:rsidRPr="000511A7">
        <w:lastRenderedPageBreak/>
        <w:t>A pályázat benyújtási határideje 2025. március 31-e volt, amelyre egy pályázó, Orosz Zoltánné, a Pesti Úti Óvoda jelenlegi igazgatója nyújtotta be pályázatát. A benyújtott pályázat a kiírásban meghatározott pályázati feltételeknek megfelel, az előírt iratokat, igazolásokat a pályázó</w:t>
      </w:r>
      <w:r w:rsidRPr="000511A7">
        <w:rPr>
          <w:strike/>
          <w:highlight w:val="yellow"/>
        </w:rPr>
        <w:t xml:space="preserve"> </w:t>
      </w:r>
      <w:r w:rsidRPr="000511A7">
        <w:t xml:space="preserve">hiánytalanul mellékelte. </w:t>
      </w:r>
      <w:r w:rsidR="001E3365" w:rsidRPr="000511A7">
        <w:t>Az igazgatói beosztásra benyújtott pályázat megtekinthető a Szervezési Irodában és a bizottsági</w:t>
      </w:r>
      <w:r w:rsidR="001E3365">
        <w:t xml:space="preserve"> üléseken.</w:t>
      </w:r>
    </w:p>
    <w:p w:rsidR="0091146D" w:rsidRPr="000511A7" w:rsidRDefault="0091146D" w:rsidP="0091146D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120" w:after="120"/>
        <w:jc w:val="both"/>
        <w:textAlignment w:val="baseline"/>
      </w:pPr>
      <w:r w:rsidRPr="000511A7">
        <w:t xml:space="preserve">Az előterjesztést a </w:t>
      </w:r>
      <w:r w:rsidRPr="000511A7">
        <w:rPr>
          <w:b/>
        </w:rPr>
        <w:t>Jogi- Ügyrendi, Közbiztonsági Bizottság, valamint a Humán Bizottság</w:t>
      </w:r>
      <w:r w:rsidRPr="000511A7">
        <w:t xml:space="preserve"> tárgyalja. A bizottságok véleménye – jegyzőkönyvi kivonat formájában – a Képviselő-testület ülésén, helyben osztott anyagként kerül ismertetésre.</w:t>
      </w:r>
    </w:p>
    <w:p w:rsidR="0091146D" w:rsidRPr="000511A7" w:rsidRDefault="0091146D" w:rsidP="0091146D">
      <w:pPr>
        <w:pStyle w:val="Default"/>
        <w:spacing w:before="120"/>
        <w:jc w:val="both"/>
      </w:pPr>
      <w:r w:rsidRPr="000511A7">
        <w:t>A pályázat érdemi véleményezését és a pályázó meghallgatását a Humán Bizottsága folytatja le.</w:t>
      </w:r>
    </w:p>
    <w:p w:rsidR="00943D2F" w:rsidRPr="000511A7" w:rsidRDefault="00943D2F" w:rsidP="001E3365">
      <w:pPr>
        <w:spacing w:before="120"/>
        <w:jc w:val="both"/>
      </w:pPr>
      <w:r w:rsidRPr="000511A7">
        <w:t xml:space="preserve">Kérem a Képviselő-testületet, hogy szíveskedjen az előterjesztést megtárgyalni és </w:t>
      </w:r>
      <w:r w:rsidR="00087AC9" w:rsidRPr="000511A7">
        <w:t>–</w:t>
      </w:r>
      <w:r w:rsidRPr="000511A7">
        <w:t xml:space="preserve"> a Humán Bizottság véleményének figyelembevételével – hozza meg döntését a határozati javaslat tekintetében.</w:t>
      </w:r>
    </w:p>
    <w:p w:rsidR="0091146D" w:rsidRPr="000511A7" w:rsidRDefault="0091146D" w:rsidP="00BC7A43">
      <w:pPr>
        <w:tabs>
          <w:tab w:val="left" w:pos="851"/>
        </w:tabs>
        <w:ind w:right="-1"/>
        <w:jc w:val="both"/>
      </w:pPr>
    </w:p>
    <w:p w:rsidR="00BC7A43" w:rsidRPr="000511A7" w:rsidRDefault="00C21A60" w:rsidP="00BC7A43">
      <w:pPr>
        <w:tabs>
          <w:tab w:val="left" w:pos="851"/>
        </w:tabs>
        <w:ind w:right="-1"/>
        <w:jc w:val="both"/>
      </w:pPr>
      <w:r w:rsidRPr="000511A7">
        <w:t xml:space="preserve">A döntéshozatal az </w:t>
      </w:r>
      <w:r w:rsidR="00BC7A43" w:rsidRPr="000511A7">
        <w:t xml:space="preserve">Mötv. 46. § (2) bekezdés </w:t>
      </w:r>
      <w:r w:rsidRPr="000511A7">
        <w:rPr>
          <w:i/>
          <w:iCs/>
        </w:rPr>
        <w:t>b</w:t>
      </w:r>
      <w:r w:rsidR="00BC7A43" w:rsidRPr="000511A7">
        <w:rPr>
          <w:i/>
          <w:iCs/>
        </w:rPr>
        <w:t>)</w:t>
      </w:r>
      <w:r w:rsidR="001E3365">
        <w:t xml:space="preserve"> pontja alapján - mivel a </w:t>
      </w:r>
      <w:r w:rsidR="001E3365" w:rsidRPr="000511A7">
        <w:t>pályázó nem kérte a pályázata elbírálásának zárt ülésen történő tárgyalását</w:t>
      </w:r>
      <w:r w:rsidR="001E3365">
        <w:t xml:space="preserve"> -</w:t>
      </w:r>
      <w:r w:rsidR="001E3365" w:rsidRPr="001E3365">
        <w:t xml:space="preserve"> </w:t>
      </w:r>
      <w:r w:rsidRPr="000511A7">
        <w:rPr>
          <w:b/>
        </w:rPr>
        <w:t>nyilvános</w:t>
      </w:r>
      <w:r w:rsidR="00BC7A43" w:rsidRPr="000511A7">
        <w:rPr>
          <w:b/>
        </w:rPr>
        <w:t xml:space="preserve"> ülés</w:t>
      </w:r>
      <w:r w:rsidR="00BC7A43" w:rsidRPr="000511A7">
        <w:t xml:space="preserve"> keretében, az 50. § rendelkezései alap</w:t>
      </w:r>
      <w:r w:rsidR="00EC2B4C" w:rsidRPr="000511A7">
        <w:t xml:space="preserve">ján - figyelemmel a </w:t>
      </w:r>
      <w:r w:rsidRPr="000511A7">
        <w:t xml:space="preserve">42. § </w:t>
      </w:r>
      <w:r w:rsidR="0091146D" w:rsidRPr="000511A7">
        <w:t xml:space="preserve">2. pontjára </w:t>
      </w:r>
      <w:r w:rsidR="00BC7A43" w:rsidRPr="000511A7">
        <w:t xml:space="preserve">- </w:t>
      </w:r>
      <w:r w:rsidR="00BC7A43" w:rsidRPr="000511A7">
        <w:rPr>
          <w:b/>
        </w:rPr>
        <w:t xml:space="preserve">minősített </w:t>
      </w:r>
      <w:r w:rsidR="00BC7A43" w:rsidRPr="000511A7">
        <w:t>többségű szavazati arányt igényel.</w:t>
      </w:r>
    </w:p>
    <w:p w:rsidR="00BC7A43" w:rsidRPr="007D6B2C" w:rsidRDefault="00BC7A43" w:rsidP="009E61E0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</w:rPr>
      </w:pPr>
    </w:p>
    <w:p w:rsidR="00F96B33" w:rsidRPr="007D6B2C" w:rsidRDefault="00F96B33" w:rsidP="009E61E0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</w:rPr>
      </w:pPr>
      <w:r w:rsidRPr="007D6B2C">
        <w:rPr>
          <w:sz w:val="23"/>
          <w:szCs w:val="23"/>
        </w:rPr>
        <w:t xml:space="preserve">Cegléd, </w:t>
      </w:r>
      <w:r w:rsidR="00FB2CB1" w:rsidRPr="00C21A60">
        <w:rPr>
          <w:sz w:val="23"/>
          <w:szCs w:val="23"/>
        </w:rPr>
        <w:t>202</w:t>
      </w:r>
      <w:r w:rsidR="00036223" w:rsidRPr="00C21A60">
        <w:rPr>
          <w:sz w:val="23"/>
          <w:szCs w:val="23"/>
        </w:rPr>
        <w:t>5</w:t>
      </w:r>
      <w:r w:rsidR="00FB2CB1" w:rsidRPr="00C21A60">
        <w:rPr>
          <w:sz w:val="23"/>
          <w:szCs w:val="23"/>
        </w:rPr>
        <w:t xml:space="preserve">. </w:t>
      </w:r>
      <w:r w:rsidR="00036223" w:rsidRPr="00C21A60">
        <w:rPr>
          <w:sz w:val="23"/>
          <w:szCs w:val="23"/>
        </w:rPr>
        <w:t>április 1.</w:t>
      </w:r>
    </w:p>
    <w:p w:rsidR="00F96B33" w:rsidRPr="006C7898" w:rsidRDefault="00F96B33" w:rsidP="00417427">
      <w:pPr>
        <w:tabs>
          <w:tab w:val="center" w:pos="8789"/>
        </w:tabs>
        <w:jc w:val="both"/>
      </w:pPr>
      <w:r w:rsidRPr="006C7898">
        <w:tab/>
      </w:r>
      <w:r w:rsidR="00A8574C">
        <w:t>Dr. Csáky András</w:t>
      </w:r>
    </w:p>
    <w:p w:rsidR="00671086" w:rsidRPr="006C7898" w:rsidRDefault="00F96B33" w:rsidP="00856B43">
      <w:pPr>
        <w:ind w:right="141"/>
        <w:jc w:val="right"/>
      </w:pPr>
      <w:r w:rsidRPr="006C7898">
        <w:t>polgármester</w:t>
      </w:r>
    </w:p>
    <w:p w:rsidR="00337E2C" w:rsidRPr="006C7898" w:rsidRDefault="00337E2C" w:rsidP="00856B43">
      <w:pPr>
        <w:tabs>
          <w:tab w:val="center" w:pos="8222"/>
        </w:tabs>
        <w:spacing w:before="240"/>
        <w:jc w:val="both"/>
      </w:pPr>
      <w:r w:rsidRPr="006C7898">
        <w:t>Láttam:</w:t>
      </w:r>
      <w:r w:rsidR="001514D4" w:rsidRPr="006C7898">
        <w:t xml:space="preserve"> </w:t>
      </w:r>
      <w:r w:rsidRPr="006C7898">
        <w:t>Hegedűs Ágota</w:t>
      </w:r>
    </w:p>
    <w:p w:rsidR="00C109A7" w:rsidRDefault="00337E2C" w:rsidP="001514D4">
      <w:pPr>
        <w:tabs>
          <w:tab w:val="center" w:pos="1560"/>
        </w:tabs>
        <w:jc w:val="both"/>
      </w:pPr>
      <w:r w:rsidRPr="006C7898">
        <w:tab/>
        <w:t>alpolgármester</w:t>
      </w:r>
    </w:p>
    <w:p w:rsidR="0008733D" w:rsidRDefault="0008733D" w:rsidP="00C109A7">
      <w:pPr>
        <w:tabs>
          <w:tab w:val="center" w:pos="1560"/>
        </w:tabs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---------</w:t>
      </w:r>
    </w:p>
    <w:p w:rsidR="00CD4EA9" w:rsidRPr="00702D5B" w:rsidRDefault="00CD4EA9" w:rsidP="00C109A7">
      <w:pPr>
        <w:tabs>
          <w:tab w:val="center" w:pos="1560"/>
        </w:tabs>
        <w:jc w:val="center"/>
        <w:rPr>
          <w:b/>
          <w:sz w:val="23"/>
          <w:szCs w:val="23"/>
        </w:rPr>
      </w:pPr>
      <w:r w:rsidRPr="00702D5B">
        <w:rPr>
          <w:b/>
          <w:sz w:val="23"/>
          <w:szCs w:val="23"/>
        </w:rPr>
        <w:t>Határozati javaslat</w:t>
      </w:r>
    </w:p>
    <w:p w:rsidR="00CD4EA9" w:rsidRPr="00547500" w:rsidRDefault="00CD4EA9" w:rsidP="00CD4EA9">
      <w:pPr>
        <w:jc w:val="center"/>
        <w:rPr>
          <w:b/>
          <w:sz w:val="23"/>
          <w:szCs w:val="23"/>
        </w:rPr>
      </w:pPr>
    </w:p>
    <w:p w:rsidR="00CD4EA9" w:rsidRPr="00475995" w:rsidRDefault="00CD4EA9" w:rsidP="00CD4EA9">
      <w:pPr>
        <w:pStyle w:val="Cmsor2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475995">
        <w:rPr>
          <w:rFonts w:ascii="Times New Roman" w:hAnsi="Times New Roman"/>
          <w:b/>
          <w:color w:val="auto"/>
          <w:sz w:val="24"/>
          <w:szCs w:val="24"/>
        </w:rPr>
        <w:t>Cegléd Város Önkormányzata Képviselő-testületének</w:t>
      </w:r>
      <w:r w:rsidRPr="00475995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475995">
        <w:rPr>
          <w:rFonts w:ascii="Times New Roman" w:hAnsi="Times New Roman"/>
          <w:b/>
          <w:color w:val="auto"/>
          <w:sz w:val="24"/>
          <w:szCs w:val="24"/>
        </w:rPr>
        <w:t>Humán Bizottsága</w:t>
      </w:r>
      <w:r w:rsidR="00EA750F">
        <w:rPr>
          <w:rFonts w:ascii="Times New Roman" w:hAnsi="Times New Roman"/>
          <w:b/>
          <w:color w:val="auto"/>
          <w:sz w:val="24"/>
          <w:szCs w:val="24"/>
        </w:rPr>
        <w:t xml:space="preserve">, </w:t>
      </w:r>
      <w:r>
        <w:rPr>
          <w:rFonts w:ascii="Times New Roman" w:hAnsi="Times New Roman"/>
          <w:color w:val="auto"/>
          <w:sz w:val="24"/>
          <w:szCs w:val="24"/>
        </w:rPr>
        <w:t xml:space="preserve">mint </w:t>
      </w:r>
      <w:r>
        <w:rPr>
          <w:rFonts w:ascii="Times New Roman" w:hAnsi="Times New Roman"/>
          <w:bCs/>
          <w:color w:val="auto"/>
          <w:sz w:val="24"/>
          <w:szCs w:val="24"/>
        </w:rPr>
        <w:t>véleményező bizottság</w:t>
      </w:r>
    </w:p>
    <w:p w:rsidR="00CD4EA9" w:rsidRPr="0008733D" w:rsidRDefault="00CD4EA9" w:rsidP="00856B43">
      <w:pPr>
        <w:numPr>
          <w:ilvl w:val="0"/>
          <w:numId w:val="5"/>
        </w:numPr>
        <w:tabs>
          <w:tab w:val="left" w:pos="284"/>
        </w:tabs>
        <w:spacing w:before="120"/>
        <w:ind w:left="284" w:hanging="284"/>
        <w:jc w:val="both"/>
        <w:rPr>
          <w:bCs/>
        </w:rPr>
      </w:pPr>
      <w:r w:rsidRPr="0008733D">
        <w:t xml:space="preserve">Megállapítja, hogy a </w:t>
      </w:r>
      <w:r w:rsidR="0064715F" w:rsidRPr="0008733D">
        <w:t>Pesti Úti Óvoda (2700 Cegléd, Pesti út 10</w:t>
      </w:r>
      <w:r w:rsidR="00EA750F" w:rsidRPr="0008733D">
        <w:t>.) igazgatói</w:t>
      </w:r>
      <w:r w:rsidRPr="0008733D">
        <w:t xml:space="preserve"> </w:t>
      </w:r>
      <w:r w:rsidR="00FC1083" w:rsidRPr="0008733D">
        <w:t>megbízásra</w:t>
      </w:r>
      <w:r w:rsidRPr="0008733D">
        <w:t xml:space="preserve"> kiírt pályázatra</w:t>
      </w:r>
    </w:p>
    <w:p w:rsidR="00CD4EA9" w:rsidRPr="0008733D" w:rsidRDefault="0064715F" w:rsidP="00E35CAD">
      <w:pPr>
        <w:pStyle w:val="Listaszerbekezds"/>
        <w:numPr>
          <w:ilvl w:val="1"/>
          <w:numId w:val="5"/>
        </w:numPr>
        <w:tabs>
          <w:tab w:val="left" w:pos="709"/>
        </w:tabs>
        <w:ind w:left="709" w:hanging="425"/>
        <w:jc w:val="both"/>
      </w:pPr>
      <w:r w:rsidRPr="0008733D">
        <w:t>egy</w:t>
      </w:r>
      <w:r w:rsidR="00EA750F" w:rsidRPr="0008733D">
        <w:t xml:space="preserve"> </w:t>
      </w:r>
      <w:r w:rsidR="00426C51" w:rsidRPr="0008733D">
        <w:t>pályamunka</w:t>
      </w:r>
      <w:r w:rsidR="00CD4EA9" w:rsidRPr="0008733D">
        <w:t xml:space="preserve"> érkezett, melye</w:t>
      </w:r>
      <w:r w:rsidRPr="0008733D">
        <w:t>t</w:t>
      </w:r>
      <w:r w:rsidR="00CD4EA9" w:rsidRPr="0008733D">
        <w:t xml:space="preserve"> </w:t>
      </w:r>
      <w:r w:rsidRPr="0008733D">
        <w:t>Orosz Zoltánné</w:t>
      </w:r>
      <w:r w:rsidR="00EA750F" w:rsidRPr="0008733D">
        <w:t xml:space="preserve"> </w:t>
      </w:r>
      <w:r w:rsidR="00CD4EA9" w:rsidRPr="0008733D">
        <w:t>nyújtott be;</w:t>
      </w:r>
    </w:p>
    <w:p w:rsidR="00CD4EA9" w:rsidRPr="0008733D" w:rsidRDefault="00EA750F" w:rsidP="00E35CAD">
      <w:pPr>
        <w:pStyle w:val="Listaszerbekezds"/>
        <w:numPr>
          <w:ilvl w:val="1"/>
          <w:numId w:val="5"/>
        </w:numPr>
        <w:tabs>
          <w:tab w:val="left" w:pos="709"/>
        </w:tabs>
        <w:spacing w:after="120"/>
        <w:ind w:left="709" w:hanging="425"/>
        <w:jc w:val="both"/>
        <w:rPr>
          <w:bCs/>
        </w:rPr>
      </w:pPr>
      <w:r w:rsidRPr="0008733D">
        <w:t xml:space="preserve"> a benyújtott pályázat</w:t>
      </w:r>
      <w:r w:rsidR="00CD4EA9" w:rsidRPr="0008733D">
        <w:t xml:space="preserve"> a hirdetményben meghatározott feltételeknek megfelel</w:t>
      </w:r>
      <w:r w:rsidR="0008733D" w:rsidRPr="0008733D">
        <w:t xml:space="preserve">, </w:t>
      </w:r>
      <w:r w:rsidR="00CD4EA9" w:rsidRPr="0008733D">
        <w:t>az előírt iratokat, igazo</w:t>
      </w:r>
      <w:r w:rsidRPr="0008733D">
        <w:t>lásokat hiánytalanul tartalmazz</w:t>
      </w:r>
      <w:r w:rsidR="0064715F" w:rsidRPr="0008733D">
        <w:t>a</w:t>
      </w:r>
      <w:r w:rsidR="00CD4EA9" w:rsidRPr="0008733D">
        <w:t>, érvényes pályázatnak minősül.</w:t>
      </w:r>
    </w:p>
    <w:p w:rsidR="00CD4EA9" w:rsidRPr="0008733D" w:rsidRDefault="00CD4EA9" w:rsidP="00E35CAD">
      <w:pPr>
        <w:numPr>
          <w:ilvl w:val="0"/>
          <w:numId w:val="5"/>
        </w:numPr>
        <w:tabs>
          <w:tab w:val="left" w:pos="284"/>
        </w:tabs>
        <w:spacing w:after="120"/>
        <w:ind w:left="0" w:firstLine="0"/>
        <w:jc w:val="both"/>
      </w:pPr>
      <w:r w:rsidRPr="0008733D">
        <w:t xml:space="preserve">Meghallgatta </w:t>
      </w:r>
      <w:r w:rsidR="0064715F" w:rsidRPr="0008733D">
        <w:t xml:space="preserve">Orosz Zoltánné </w:t>
      </w:r>
      <w:r w:rsidRPr="0008733D">
        <w:t>pályázót.</w:t>
      </w:r>
    </w:p>
    <w:p w:rsidR="00CD4EA9" w:rsidRPr="00F1128F" w:rsidRDefault="00CD4EA9" w:rsidP="00E35CAD">
      <w:pPr>
        <w:numPr>
          <w:ilvl w:val="0"/>
          <w:numId w:val="5"/>
        </w:numPr>
        <w:tabs>
          <w:tab w:val="left" w:pos="284"/>
        </w:tabs>
        <w:spacing w:after="120"/>
        <w:ind w:left="284" w:hanging="284"/>
        <w:jc w:val="both"/>
      </w:pPr>
      <w:r w:rsidRPr="0008733D">
        <w:t>Kialakította véleményét a pályázati anyag</w:t>
      </w:r>
      <w:r w:rsidR="0064715F" w:rsidRPr="0008733D">
        <w:t xml:space="preserve">gal </w:t>
      </w:r>
      <w:r w:rsidRPr="0008733D">
        <w:t>és a pályázó alkalmasságával kapcsolatban,</w:t>
      </w:r>
      <w:r w:rsidRPr="00F1128F">
        <w:t xml:space="preserve"> melynek értelmében javasolja Cegléd Város Önkormányzata Képviselő-testületének, hogy a </w:t>
      </w:r>
      <w:r w:rsidR="0064715F">
        <w:t>Pesti</w:t>
      </w:r>
      <w:r w:rsidR="00F83B81" w:rsidRPr="00F1128F">
        <w:t xml:space="preserve"> Úti Óvoda</w:t>
      </w:r>
      <w:r w:rsidR="00EA750F">
        <w:t xml:space="preserve"> igazgatói</w:t>
      </w:r>
      <w:r w:rsidRPr="00F1128F">
        <w:t xml:space="preserve"> </w:t>
      </w:r>
      <w:r w:rsidR="007A517D">
        <w:t>beosztásának</w:t>
      </w:r>
      <w:r w:rsidRPr="00F1128F">
        <w:t xml:space="preserve"> ellátásával </w:t>
      </w:r>
      <w:r w:rsidR="00B53548" w:rsidRPr="00B53548">
        <w:rPr>
          <w:i/>
        </w:rPr>
        <w:t xml:space="preserve">– </w:t>
      </w:r>
      <w:r w:rsidR="00E42378" w:rsidRPr="00E42378">
        <w:t>Orosz Zoltánnét</w:t>
      </w:r>
      <w:r w:rsidR="00B53548" w:rsidRPr="00B53548">
        <w:rPr>
          <w:i/>
        </w:rPr>
        <w:t xml:space="preserve"> -</w:t>
      </w:r>
      <w:r w:rsidR="00B53548">
        <w:t xml:space="preserve"> </w:t>
      </w:r>
      <w:r w:rsidRPr="00F1128F">
        <w:t>bízza meg</w:t>
      </w:r>
      <w:r w:rsidR="00DF2884">
        <w:t>,</w:t>
      </w:r>
      <w:r w:rsidRPr="00F1128F">
        <w:t xml:space="preserve"> 202</w:t>
      </w:r>
      <w:r w:rsidR="0064715F">
        <w:t>5</w:t>
      </w:r>
      <w:r w:rsidRPr="00F1128F">
        <w:t xml:space="preserve">. </w:t>
      </w:r>
      <w:r w:rsidR="00E35CAD" w:rsidRPr="00F1128F">
        <w:t>augusztus</w:t>
      </w:r>
      <w:r w:rsidRPr="00F1128F">
        <w:t xml:space="preserve"> 1-</w:t>
      </w:r>
      <w:r w:rsidR="00E35CAD" w:rsidRPr="00F1128F">
        <w:t>jé</w:t>
      </w:r>
      <w:r w:rsidR="0064715F">
        <w:t>től 2030</w:t>
      </w:r>
      <w:r w:rsidRPr="00F1128F">
        <w:t xml:space="preserve">. </w:t>
      </w:r>
      <w:r w:rsidR="00E35CAD" w:rsidRPr="00F1128F">
        <w:t>július</w:t>
      </w:r>
      <w:r w:rsidR="00716F44" w:rsidRPr="00F1128F">
        <w:t xml:space="preserve"> 31</w:t>
      </w:r>
      <w:r w:rsidRPr="00F1128F">
        <w:t xml:space="preserve">-ig tartó </w:t>
      </w:r>
      <w:r w:rsidR="00426C51">
        <w:t xml:space="preserve">5 év határozott </w:t>
      </w:r>
      <w:r w:rsidRPr="00F1128F">
        <w:t>időtartamra.</w:t>
      </w:r>
    </w:p>
    <w:p w:rsidR="00CD4EA9" w:rsidRPr="00087AC9" w:rsidRDefault="00B95E54" w:rsidP="00E35CAD">
      <w:pPr>
        <w:numPr>
          <w:ilvl w:val="0"/>
          <w:numId w:val="5"/>
        </w:numPr>
        <w:tabs>
          <w:tab w:val="left" w:pos="284"/>
        </w:tabs>
        <w:ind w:left="0" w:firstLine="0"/>
        <w:jc w:val="both"/>
      </w:pPr>
      <w:r w:rsidRPr="00087AC9">
        <w:t>Felkéri</w:t>
      </w:r>
      <w:r w:rsidR="00CD4EA9" w:rsidRPr="00087AC9">
        <w:t xml:space="preserve"> a Ceglédi Közös Önkormányzati Hivatalt a pályázattal kapcsolatos feladatok ellátására.</w:t>
      </w:r>
    </w:p>
    <w:p w:rsidR="00CD4EA9" w:rsidRPr="00F1128F" w:rsidRDefault="00CD4EA9" w:rsidP="00856B43">
      <w:pPr>
        <w:pStyle w:val="llb"/>
        <w:tabs>
          <w:tab w:val="clear" w:pos="4536"/>
          <w:tab w:val="clear" w:pos="9072"/>
          <w:tab w:val="left" w:pos="5245"/>
        </w:tabs>
        <w:jc w:val="both"/>
        <w:rPr>
          <w:szCs w:val="24"/>
        </w:rPr>
      </w:pPr>
      <w:r w:rsidRPr="00087AC9">
        <w:rPr>
          <w:szCs w:val="24"/>
          <w:u w:val="single"/>
        </w:rPr>
        <w:t>Határidő</w:t>
      </w:r>
      <w:r w:rsidRPr="00087AC9">
        <w:rPr>
          <w:szCs w:val="24"/>
        </w:rPr>
        <w:t xml:space="preserve">: </w:t>
      </w:r>
      <w:r w:rsidR="001C6D64" w:rsidRPr="00087AC9">
        <w:rPr>
          <w:szCs w:val="24"/>
        </w:rPr>
        <w:t>azonnal</w:t>
      </w:r>
      <w:r w:rsidRPr="00087AC9">
        <w:rPr>
          <w:szCs w:val="24"/>
        </w:rPr>
        <w:tab/>
      </w:r>
      <w:r w:rsidRPr="00087AC9">
        <w:rPr>
          <w:szCs w:val="24"/>
          <w:u w:val="single"/>
        </w:rPr>
        <w:t>Felelős:</w:t>
      </w:r>
      <w:r w:rsidRPr="00087AC9">
        <w:rPr>
          <w:szCs w:val="24"/>
        </w:rPr>
        <w:t xml:space="preserve"> </w:t>
      </w:r>
      <w:r w:rsidR="00856B43">
        <w:rPr>
          <w:szCs w:val="24"/>
        </w:rPr>
        <w:t>dr. Csáky András polgármester</w:t>
      </w:r>
    </w:p>
    <w:p w:rsidR="00CD4EA9" w:rsidRPr="00547500" w:rsidRDefault="00CD4EA9" w:rsidP="00CD4EA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CD4EA9" w:rsidRPr="00856B43" w:rsidRDefault="00CD4EA9" w:rsidP="00F1128F">
      <w:pPr>
        <w:tabs>
          <w:tab w:val="left" w:pos="1560"/>
          <w:tab w:val="left" w:pos="5670"/>
        </w:tabs>
        <w:rPr>
          <w:sz w:val="20"/>
          <w:szCs w:val="20"/>
        </w:rPr>
      </w:pPr>
      <w:r w:rsidRPr="00856B43">
        <w:rPr>
          <w:sz w:val="20"/>
          <w:szCs w:val="20"/>
        </w:rPr>
        <w:t>A határozatot kapják:</w:t>
      </w:r>
    </w:p>
    <w:p w:rsidR="00CD4EA9" w:rsidRPr="00856B43" w:rsidRDefault="00CD4EA9" w:rsidP="008922C6">
      <w:pPr>
        <w:numPr>
          <w:ilvl w:val="0"/>
          <w:numId w:val="6"/>
        </w:numPr>
        <w:tabs>
          <w:tab w:val="left" w:pos="709"/>
          <w:tab w:val="left" w:pos="5670"/>
        </w:tabs>
        <w:ind w:left="714" w:hanging="357"/>
        <w:rPr>
          <w:sz w:val="20"/>
          <w:szCs w:val="20"/>
        </w:rPr>
      </w:pPr>
      <w:r w:rsidRPr="00856B43">
        <w:rPr>
          <w:sz w:val="20"/>
          <w:szCs w:val="20"/>
        </w:rPr>
        <w:t>Ügyintéző (Ceglédi KÖH Szervezési Iroda)</w:t>
      </w:r>
    </w:p>
    <w:p w:rsidR="00CD4EA9" w:rsidRPr="00856B43" w:rsidRDefault="00CD4EA9" w:rsidP="008922C6">
      <w:pPr>
        <w:numPr>
          <w:ilvl w:val="0"/>
          <w:numId w:val="6"/>
        </w:numPr>
        <w:tabs>
          <w:tab w:val="left" w:pos="709"/>
          <w:tab w:val="left" w:pos="5670"/>
        </w:tabs>
        <w:rPr>
          <w:sz w:val="20"/>
          <w:szCs w:val="20"/>
        </w:rPr>
      </w:pPr>
      <w:r w:rsidRPr="00856B43">
        <w:rPr>
          <w:sz w:val="20"/>
          <w:szCs w:val="20"/>
        </w:rPr>
        <w:t>Irattár</w:t>
      </w:r>
    </w:p>
    <w:p w:rsidR="000C173E" w:rsidRDefault="00087AC9" w:rsidP="009E46F6">
      <w:pPr>
        <w:tabs>
          <w:tab w:val="center" w:pos="6804"/>
        </w:tabs>
        <w:jc w:val="center"/>
      </w:pPr>
      <w:r>
        <w:t>-----</w:t>
      </w:r>
    </w:p>
    <w:p w:rsidR="0008733D" w:rsidRDefault="0008733D" w:rsidP="009E46F6">
      <w:pPr>
        <w:tabs>
          <w:tab w:val="center" w:pos="6840"/>
        </w:tabs>
        <w:spacing w:before="120"/>
        <w:jc w:val="center"/>
        <w:rPr>
          <w:b/>
          <w:bCs/>
        </w:rPr>
        <w:sectPr w:rsidR="0008733D" w:rsidSect="0098279C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8D7FAD" w:rsidRPr="006C7898" w:rsidRDefault="008D7FAD" w:rsidP="009E46F6">
      <w:pPr>
        <w:tabs>
          <w:tab w:val="center" w:pos="6840"/>
        </w:tabs>
        <w:spacing w:before="120"/>
        <w:jc w:val="center"/>
        <w:rPr>
          <w:b/>
          <w:bCs/>
        </w:rPr>
      </w:pPr>
      <w:r w:rsidRPr="006C7898">
        <w:rPr>
          <w:b/>
          <w:bCs/>
        </w:rPr>
        <w:t>Határozati javaslat</w:t>
      </w:r>
    </w:p>
    <w:p w:rsidR="008D7FAD" w:rsidRPr="003F0CA6" w:rsidRDefault="008D7FAD" w:rsidP="008D7FAD">
      <w:pPr>
        <w:tabs>
          <w:tab w:val="left" w:pos="993"/>
          <w:tab w:val="center" w:pos="6237"/>
        </w:tabs>
        <w:jc w:val="both"/>
        <w:rPr>
          <w:sz w:val="16"/>
          <w:szCs w:val="16"/>
        </w:rPr>
      </w:pPr>
    </w:p>
    <w:p w:rsidR="00A47709" w:rsidRPr="00A47709" w:rsidRDefault="00F96B33" w:rsidP="00C109A7">
      <w:pPr>
        <w:spacing w:after="120"/>
        <w:jc w:val="both"/>
      </w:pPr>
      <w:r w:rsidRPr="00087AC9">
        <w:rPr>
          <w:b/>
        </w:rPr>
        <w:t>Cegléd Város Önkormányzatának Képviselő-testülete</w:t>
      </w:r>
      <w:r w:rsidR="00436D18" w:rsidRPr="00C109A7">
        <w:t xml:space="preserve"> </w:t>
      </w:r>
      <w:r w:rsidR="00856B43">
        <w:t xml:space="preserve">- </w:t>
      </w:r>
      <w:r w:rsidR="00436D18" w:rsidRPr="00856B43">
        <w:t>a</w:t>
      </w:r>
      <w:r w:rsidR="00436D18" w:rsidRPr="00856B43">
        <w:rPr>
          <w:i/>
        </w:rPr>
        <w:t xml:space="preserve"> Magyarország helyi önkormányzatairól szóló 2011. évi CLXXXIX. törvény</w:t>
      </w:r>
      <w:r w:rsidR="00436D18" w:rsidRPr="00C109A7">
        <w:t xml:space="preserve"> 42. § 2. pontjában biztosított hatáskörében eljárva</w:t>
      </w:r>
      <w:r w:rsidR="00C109A7">
        <w:t>:</w:t>
      </w:r>
    </w:p>
    <w:p w:rsidR="00E7111F" w:rsidRPr="0008733D" w:rsidRDefault="00856B43" w:rsidP="009B590C">
      <w:pPr>
        <w:numPr>
          <w:ilvl w:val="0"/>
          <w:numId w:val="1"/>
        </w:numPr>
        <w:tabs>
          <w:tab w:val="clear" w:pos="720"/>
          <w:tab w:val="num" w:pos="284"/>
          <w:tab w:val="right" w:leader="dot" w:pos="6521"/>
        </w:tabs>
        <w:spacing w:after="80"/>
        <w:ind w:left="284" w:hanging="284"/>
        <w:jc w:val="both"/>
      </w:pPr>
      <w:r>
        <w:t>M</w:t>
      </w:r>
      <w:r w:rsidR="009E46F6">
        <w:t>egállapítja,</w:t>
      </w:r>
      <w:r w:rsidR="00E7111F" w:rsidRPr="006C7898">
        <w:t xml:space="preserve"> hogy a</w:t>
      </w:r>
      <w:r w:rsidR="0064715F">
        <w:t>z</w:t>
      </w:r>
      <w:r w:rsidR="00E7111F" w:rsidRPr="006C7898">
        <w:t xml:space="preserve"> </w:t>
      </w:r>
      <w:r w:rsidR="0064715F">
        <w:t>5</w:t>
      </w:r>
      <w:r w:rsidR="00EA750F">
        <w:t>/202</w:t>
      </w:r>
      <w:r w:rsidR="0064715F">
        <w:t>5</w:t>
      </w:r>
      <w:r w:rsidR="00EA750F">
        <w:t>. (I.</w:t>
      </w:r>
      <w:r w:rsidR="004A6715">
        <w:t xml:space="preserve"> </w:t>
      </w:r>
      <w:r w:rsidR="00EA750F">
        <w:t>2</w:t>
      </w:r>
      <w:r w:rsidR="0064715F">
        <w:t>3</w:t>
      </w:r>
      <w:r w:rsidR="002A1C1E" w:rsidRPr="002A1C1E">
        <w:t>.)</w:t>
      </w:r>
      <w:r w:rsidR="002A1C1E" w:rsidRPr="008E4B18">
        <w:rPr>
          <w:sz w:val="23"/>
          <w:szCs w:val="23"/>
        </w:rPr>
        <w:t xml:space="preserve"> </w:t>
      </w:r>
      <w:r w:rsidR="00B66BCF" w:rsidRPr="006C7898">
        <w:t>Ö</w:t>
      </w:r>
      <w:r w:rsidR="002A1C1E">
        <w:t>k. h</w:t>
      </w:r>
      <w:r w:rsidR="00EA750F">
        <w:t>atározat alapján kiírt igazgatói</w:t>
      </w:r>
      <w:r w:rsidR="00B66BCF" w:rsidRPr="006C7898">
        <w:t xml:space="preserve"> </w:t>
      </w:r>
      <w:r w:rsidR="009E46F6" w:rsidRPr="0008733D">
        <w:t xml:space="preserve">pályázatra </w:t>
      </w:r>
      <w:r w:rsidR="0064715F" w:rsidRPr="0008733D">
        <w:t>egy</w:t>
      </w:r>
      <w:r w:rsidR="009E46F6" w:rsidRPr="0008733D">
        <w:t xml:space="preserve"> pályamunka érkezett. Megállapítja </w:t>
      </w:r>
      <w:r w:rsidR="0064715F" w:rsidRPr="0008733D">
        <w:t>továbbá a Humán Bizottság …/2025</w:t>
      </w:r>
      <w:r w:rsidR="009E46F6" w:rsidRPr="0008733D">
        <w:t>. (</w:t>
      </w:r>
      <w:r w:rsidR="0064715F" w:rsidRPr="0008733D">
        <w:t>IV. 7</w:t>
      </w:r>
      <w:r w:rsidR="009E46F6" w:rsidRPr="0008733D">
        <w:t xml:space="preserve">.) HB határozatára figyelemmel, hogy </w:t>
      </w:r>
      <w:r w:rsidR="0064715F" w:rsidRPr="0008733D">
        <w:t xml:space="preserve">a </w:t>
      </w:r>
      <w:r w:rsidR="009E46F6" w:rsidRPr="0008733D">
        <w:t xml:space="preserve">pályamunka érvényes, ezért a </w:t>
      </w:r>
      <w:r w:rsidR="0064715F" w:rsidRPr="0008733D">
        <w:t>Pesti</w:t>
      </w:r>
      <w:r w:rsidR="009E46F6" w:rsidRPr="0008733D">
        <w:t xml:space="preserve"> Úti Óvoda igazgatói feladatkörének ellátására kiírt pályázat eredményes.</w:t>
      </w:r>
    </w:p>
    <w:p w:rsidR="00E3458D" w:rsidRPr="006C7898" w:rsidRDefault="0098279C" w:rsidP="009B590C">
      <w:pPr>
        <w:numPr>
          <w:ilvl w:val="0"/>
          <w:numId w:val="1"/>
        </w:numPr>
        <w:tabs>
          <w:tab w:val="clear" w:pos="720"/>
          <w:tab w:val="num" w:pos="284"/>
          <w:tab w:val="right" w:leader="dot" w:pos="6521"/>
        </w:tabs>
        <w:spacing w:after="80"/>
        <w:ind w:left="284" w:hanging="284"/>
        <w:jc w:val="both"/>
      </w:pPr>
      <w:r>
        <w:t xml:space="preserve">Megbízza </w:t>
      </w:r>
      <w:r w:rsidR="00E42378">
        <w:rPr>
          <w:i/>
        </w:rPr>
        <w:t>–</w:t>
      </w:r>
      <w:r w:rsidRPr="00B53548">
        <w:rPr>
          <w:i/>
        </w:rPr>
        <w:t xml:space="preserve"> </w:t>
      </w:r>
      <w:r w:rsidR="00E42378" w:rsidRPr="00E42378">
        <w:t>Orosz Zoltánnét</w:t>
      </w:r>
      <w:r w:rsidRPr="00B53548">
        <w:rPr>
          <w:i/>
        </w:rPr>
        <w:t xml:space="preserve"> </w:t>
      </w:r>
      <w:r w:rsidR="00B53548" w:rsidRPr="00B53548">
        <w:rPr>
          <w:i/>
        </w:rPr>
        <w:t>-</w:t>
      </w:r>
      <w:r w:rsidR="00B53548">
        <w:t xml:space="preserve"> </w:t>
      </w:r>
      <w:r w:rsidR="00B66BCF" w:rsidRPr="006C7898">
        <w:t xml:space="preserve">a </w:t>
      </w:r>
      <w:r w:rsidR="0064715F">
        <w:t>Pesti</w:t>
      </w:r>
      <w:r w:rsidR="00D9517C">
        <w:t xml:space="preserve"> Úti Óvoda igazgatói</w:t>
      </w:r>
      <w:r w:rsidR="00B66BCF" w:rsidRPr="006C7898">
        <w:t xml:space="preserve"> </w:t>
      </w:r>
      <w:r w:rsidR="007A517D">
        <w:t>beosztásának</w:t>
      </w:r>
      <w:r w:rsidR="00D9517C">
        <w:t xml:space="preserve"> ellátásával</w:t>
      </w:r>
      <w:r w:rsidR="004A6715">
        <w:t>,</w:t>
      </w:r>
      <w:r w:rsidR="0064715F">
        <w:t xml:space="preserve"> 2025. augusztus 1-jétől 2030</w:t>
      </w:r>
      <w:r w:rsidR="004A6715">
        <w:t>. július 31-ig tartó</w:t>
      </w:r>
      <w:r w:rsidR="00B66BCF" w:rsidRPr="006C7898">
        <w:t xml:space="preserve"> 5 év határozott időtartamra.</w:t>
      </w:r>
    </w:p>
    <w:p w:rsidR="0098279C" w:rsidRPr="004A6715" w:rsidRDefault="004A6715" w:rsidP="004A6715">
      <w:pPr>
        <w:numPr>
          <w:ilvl w:val="0"/>
          <w:numId w:val="1"/>
        </w:numPr>
        <w:tabs>
          <w:tab w:val="clear" w:pos="720"/>
          <w:tab w:val="num" w:pos="284"/>
          <w:tab w:val="right" w:leader="dot" w:pos="6521"/>
        </w:tabs>
        <w:spacing w:after="80"/>
        <w:ind w:left="284" w:hanging="284"/>
        <w:jc w:val="both"/>
        <w:rPr>
          <w:color w:val="000000"/>
        </w:rPr>
      </w:pPr>
      <w:r>
        <w:rPr>
          <w:color w:val="000000"/>
        </w:rPr>
        <w:t>Felkéri</w:t>
      </w:r>
      <w:r w:rsidR="0098279C" w:rsidRPr="004A6715">
        <w:rPr>
          <w:color w:val="000000"/>
        </w:rPr>
        <w:t xml:space="preserve"> a Polgármestert</w:t>
      </w:r>
      <w:r w:rsidRPr="004A6715">
        <w:rPr>
          <w:color w:val="000000"/>
        </w:rPr>
        <w:t xml:space="preserve"> </w:t>
      </w:r>
      <w:r w:rsidR="00B53548">
        <w:rPr>
          <w:i/>
        </w:rPr>
        <w:t>–</w:t>
      </w:r>
      <w:r w:rsidR="00B53548" w:rsidRPr="00B53548">
        <w:rPr>
          <w:i/>
        </w:rPr>
        <w:t xml:space="preserve"> </w:t>
      </w:r>
      <w:r w:rsidR="00E42378" w:rsidRPr="00E42378">
        <w:t>Orosz Zoltánné</w:t>
      </w:r>
      <w:r w:rsidR="00B53548" w:rsidRPr="00B53548">
        <w:rPr>
          <w:i/>
        </w:rPr>
        <w:t xml:space="preserve"> -</w:t>
      </w:r>
      <w:r w:rsidR="00B53548">
        <w:t xml:space="preserve"> </w:t>
      </w:r>
      <w:r>
        <w:rPr>
          <w:color w:val="000000"/>
        </w:rPr>
        <w:t>igazgató</w:t>
      </w:r>
      <w:r w:rsidR="0098279C" w:rsidRPr="004A6715">
        <w:rPr>
          <w:color w:val="000000"/>
        </w:rPr>
        <w:t xml:space="preserve"> </w:t>
      </w:r>
      <w:r>
        <w:rPr>
          <w:color w:val="000000"/>
        </w:rPr>
        <w:t>202</w:t>
      </w:r>
      <w:r w:rsidR="0064715F">
        <w:rPr>
          <w:color w:val="000000"/>
        </w:rPr>
        <w:t>5</w:t>
      </w:r>
      <w:r>
        <w:rPr>
          <w:color w:val="000000"/>
        </w:rPr>
        <w:t>. augusztus 1-jétől érvényes illetményének előterjesztésére.</w:t>
      </w:r>
    </w:p>
    <w:p w:rsidR="00582717" w:rsidRPr="001D7840" w:rsidRDefault="009E46F6" w:rsidP="009B590C">
      <w:pPr>
        <w:numPr>
          <w:ilvl w:val="0"/>
          <w:numId w:val="1"/>
        </w:numPr>
        <w:tabs>
          <w:tab w:val="clear" w:pos="720"/>
          <w:tab w:val="num" w:pos="284"/>
          <w:tab w:val="right" w:leader="dot" w:pos="6521"/>
        </w:tabs>
        <w:spacing w:after="80"/>
        <w:ind w:left="284" w:hanging="284"/>
        <w:jc w:val="both"/>
        <w:rPr>
          <w:color w:val="000000"/>
        </w:rPr>
      </w:pPr>
      <w:r>
        <w:rPr>
          <w:color w:val="000000"/>
        </w:rPr>
        <w:t>U</w:t>
      </w:r>
      <w:r w:rsidR="00E3458D" w:rsidRPr="001D7840">
        <w:rPr>
          <w:color w:val="000000"/>
        </w:rPr>
        <w:t xml:space="preserve">tasítja a </w:t>
      </w:r>
      <w:r w:rsidR="00681B07" w:rsidRPr="001D7840">
        <w:rPr>
          <w:color w:val="000000"/>
        </w:rPr>
        <w:t>Ceglédi Közös Önkormányzati Hivatalt</w:t>
      </w:r>
      <w:r w:rsidR="00E3458D" w:rsidRPr="001D7840">
        <w:rPr>
          <w:color w:val="000000"/>
        </w:rPr>
        <w:t xml:space="preserve"> a szü</w:t>
      </w:r>
      <w:r w:rsidR="00892343" w:rsidRPr="001D7840">
        <w:rPr>
          <w:color w:val="000000"/>
        </w:rPr>
        <w:t>kséges intézkedések megtételére</w:t>
      </w:r>
      <w:r w:rsidR="00FF329C" w:rsidRPr="001D7840">
        <w:rPr>
          <w:color w:val="000000"/>
        </w:rPr>
        <w:t>.</w:t>
      </w:r>
    </w:p>
    <w:p w:rsidR="00F96B33" w:rsidRPr="006C7898" w:rsidRDefault="008A2B1A" w:rsidP="00856B43">
      <w:pPr>
        <w:tabs>
          <w:tab w:val="left" w:pos="5245"/>
        </w:tabs>
        <w:jc w:val="both"/>
        <w:rPr>
          <w:iCs/>
        </w:rPr>
      </w:pPr>
      <w:r w:rsidRPr="006C7898">
        <w:rPr>
          <w:iCs/>
          <w:u w:val="single"/>
        </w:rPr>
        <w:t>Határidő:</w:t>
      </w:r>
      <w:r w:rsidRPr="006C7898">
        <w:rPr>
          <w:iCs/>
        </w:rPr>
        <w:t xml:space="preserve"> </w:t>
      </w:r>
      <w:r w:rsidR="00721B62" w:rsidRPr="0008733D">
        <w:rPr>
          <w:iCs/>
        </w:rPr>
        <w:t>202</w:t>
      </w:r>
      <w:r w:rsidR="0064715F" w:rsidRPr="0008733D">
        <w:rPr>
          <w:iCs/>
        </w:rPr>
        <w:t>5</w:t>
      </w:r>
      <w:r w:rsidR="008A7CA8" w:rsidRPr="0008733D">
        <w:rPr>
          <w:iCs/>
        </w:rPr>
        <w:t xml:space="preserve">. </w:t>
      </w:r>
      <w:r w:rsidR="0064715F" w:rsidRPr="0008733D">
        <w:rPr>
          <w:iCs/>
        </w:rPr>
        <w:t xml:space="preserve">május </w:t>
      </w:r>
      <w:r w:rsidR="0008733D">
        <w:rPr>
          <w:iCs/>
        </w:rPr>
        <w:t>15</w:t>
      </w:r>
      <w:r w:rsidR="008A7CA8" w:rsidRPr="0008733D">
        <w:rPr>
          <w:iCs/>
        </w:rPr>
        <w:t>.</w:t>
      </w:r>
      <w:r w:rsidR="00B579D1" w:rsidRPr="006C7898">
        <w:rPr>
          <w:iCs/>
        </w:rPr>
        <w:tab/>
      </w:r>
      <w:r w:rsidR="00F96B33" w:rsidRPr="006C7898">
        <w:rPr>
          <w:iCs/>
          <w:u w:val="single"/>
        </w:rPr>
        <w:t>Felelős:</w:t>
      </w:r>
      <w:r w:rsidR="00F96B33" w:rsidRPr="006C7898">
        <w:rPr>
          <w:iCs/>
        </w:rPr>
        <w:t xml:space="preserve"> </w:t>
      </w:r>
      <w:r w:rsidR="00A8574C">
        <w:rPr>
          <w:iCs/>
        </w:rPr>
        <w:t>Dr. Csáky András</w:t>
      </w:r>
      <w:r w:rsidR="00F96B33" w:rsidRPr="006C7898">
        <w:rPr>
          <w:iCs/>
        </w:rPr>
        <w:t xml:space="preserve"> polgármester</w:t>
      </w:r>
    </w:p>
    <w:p w:rsidR="00F96B33" w:rsidRPr="003F0CA6" w:rsidRDefault="00F96B33" w:rsidP="009E61E0">
      <w:pPr>
        <w:pStyle w:val="llb"/>
        <w:tabs>
          <w:tab w:val="clear" w:pos="4536"/>
          <w:tab w:val="clear" w:pos="9072"/>
          <w:tab w:val="left" w:pos="567"/>
          <w:tab w:val="left" w:pos="1560"/>
          <w:tab w:val="left" w:pos="5670"/>
        </w:tabs>
        <w:spacing w:before="120"/>
        <w:rPr>
          <w:sz w:val="16"/>
          <w:szCs w:val="16"/>
        </w:rPr>
      </w:pPr>
    </w:p>
    <w:p w:rsidR="00F96B33" w:rsidRPr="0098279C" w:rsidRDefault="00F96B33" w:rsidP="009E61E0">
      <w:pPr>
        <w:pStyle w:val="llb"/>
        <w:tabs>
          <w:tab w:val="clear" w:pos="4536"/>
          <w:tab w:val="clear" w:pos="9072"/>
        </w:tabs>
        <w:rPr>
          <w:sz w:val="20"/>
          <w:u w:val="single"/>
        </w:rPr>
      </w:pPr>
      <w:r w:rsidRPr="0098279C">
        <w:rPr>
          <w:sz w:val="20"/>
          <w:u w:val="single"/>
        </w:rPr>
        <w:t>A határozatot kapják:</w:t>
      </w:r>
    </w:p>
    <w:p w:rsidR="00130290" w:rsidRPr="0098279C" w:rsidRDefault="00B579D1" w:rsidP="00130290">
      <w:pPr>
        <w:pStyle w:val="llb"/>
        <w:tabs>
          <w:tab w:val="clear" w:pos="4536"/>
          <w:tab w:val="clear" w:pos="9072"/>
        </w:tabs>
        <w:rPr>
          <w:sz w:val="20"/>
        </w:rPr>
      </w:pPr>
      <w:r w:rsidRPr="0098279C">
        <w:rPr>
          <w:sz w:val="20"/>
        </w:rPr>
        <w:t xml:space="preserve">1. </w:t>
      </w:r>
      <w:r w:rsidR="00130290" w:rsidRPr="0098279C">
        <w:rPr>
          <w:sz w:val="20"/>
        </w:rPr>
        <w:t>Szervezési Iroda helyben és általa:</w:t>
      </w:r>
    </w:p>
    <w:p w:rsidR="007D44D6" w:rsidRDefault="00B579D1" w:rsidP="004F49EE">
      <w:pPr>
        <w:tabs>
          <w:tab w:val="left" w:pos="5160"/>
        </w:tabs>
        <w:jc w:val="both"/>
        <w:rPr>
          <w:sz w:val="20"/>
          <w:szCs w:val="20"/>
        </w:rPr>
      </w:pPr>
      <w:r w:rsidRPr="0098279C">
        <w:rPr>
          <w:sz w:val="20"/>
          <w:szCs w:val="20"/>
        </w:rPr>
        <w:t xml:space="preserve">2. </w:t>
      </w:r>
      <w:r w:rsidR="00A52587">
        <w:rPr>
          <w:sz w:val="20"/>
          <w:szCs w:val="20"/>
        </w:rPr>
        <w:t>Orosz Zoltánné</w:t>
      </w:r>
      <w:r w:rsidR="004F49EE">
        <w:rPr>
          <w:sz w:val="20"/>
          <w:szCs w:val="20"/>
        </w:rPr>
        <w:tab/>
      </w:r>
    </w:p>
    <w:p w:rsidR="00130290" w:rsidRPr="0098279C" w:rsidRDefault="00017D0A" w:rsidP="00A52587">
      <w:pPr>
        <w:tabs>
          <w:tab w:val="center" w:pos="6804"/>
        </w:tabs>
        <w:jc w:val="both"/>
        <w:rPr>
          <w:sz w:val="20"/>
        </w:rPr>
      </w:pPr>
      <w:r>
        <w:rPr>
          <w:sz w:val="20"/>
          <w:szCs w:val="20"/>
        </w:rPr>
        <w:t>3.</w:t>
      </w:r>
      <w:r w:rsidR="00675FCA">
        <w:rPr>
          <w:sz w:val="20"/>
          <w:szCs w:val="20"/>
        </w:rPr>
        <w:t xml:space="preserve"> </w:t>
      </w:r>
      <w:r w:rsidR="00130290" w:rsidRPr="0098279C">
        <w:rPr>
          <w:sz w:val="20"/>
        </w:rPr>
        <w:t>Pénzügyi Iroda helyben és általa:</w:t>
      </w:r>
    </w:p>
    <w:p w:rsidR="00130290" w:rsidRPr="0098279C" w:rsidRDefault="00A52587" w:rsidP="00130290">
      <w:pPr>
        <w:pStyle w:val="llb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4</w:t>
      </w:r>
      <w:r w:rsidR="00B579D1" w:rsidRPr="0098279C">
        <w:rPr>
          <w:sz w:val="20"/>
        </w:rPr>
        <w:t xml:space="preserve">. </w:t>
      </w:r>
      <w:r w:rsidR="00130290" w:rsidRPr="0098279C">
        <w:rPr>
          <w:sz w:val="20"/>
        </w:rPr>
        <w:t>Magyar Államkincstár Budapesti és Pest Megyei Igazgatóság.</w:t>
      </w:r>
    </w:p>
    <w:p w:rsidR="00095037" w:rsidRDefault="00095037" w:rsidP="009E61E0">
      <w:pPr>
        <w:jc w:val="both"/>
        <w:rPr>
          <w:iCs/>
          <w:sz w:val="12"/>
          <w:szCs w:val="12"/>
        </w:rPr>
      </w:pPr>
    </w:p>
    <w:p w:rsidR="000E433E" w:rsidRPr="00376316" w:rsidRDefault="000E433E" w:rsidP="009E61E0">
      <w:pPr>
        <w:jc w:val="both"/>
        <w:rPr>
          <w:iCs/>
          <w:sz w:val="12"/>
          <w:szCs w:val="12"/>
        </w:rPr>
      </w:pPr>
    </w:p>
    <w:p w:rsidR="0008733D" w:rsidRDefault="0008733D" w:rsidP="0008733D">
      <w:pPr>
        <w:jc w:val="both"/>
        <w:rPr>
          <w:u w:val="single"/>
        </w:rPr>
      </w:pPr>
    </w:p>
    <w:p w:rsidR="0008733D" w:rsidRDefault="0008733D" w:rsidP="0008733D">
      <w:pPr>
        <w:jc w:val="both"/>
        <w:rPr>
          <w:u w:val="single"/>
        </w:rPr>
      </w:pPr>
      <w:r>
        <w:rPr>
          <w:u w:val="single"/>
        </w:rPr>
        <w:t>Az előterjesztést láttam:</w:t>
      </w:r>
    </w:p>
    <w:p w:rsidR="0008733D" w:rsidRDefault="00F96B33" w:rsidP="0008733D">
      <w:pPr>
        <w:ind w:left="2552"/>
        <w:jc w:val="both"/>
      </w:pPr>
      <w:r>
        <w:t>Dr. Diósgyőri Gitta</w:t>
      </w:r>
    </w:p>
    <w:p w:rsidR="00F96B33" w:rsidRDefault="008B5B83" w:rsidP="0008733D">
      <w:pPr>
        <w:ind w:left="2552"/>
        <w:jc w:val="both"/>
      </w:pPr>
      <w:r>
        <w:t xml:space="preserve">címzetes </w:t>
      </w:r>
      <w:r w:rsidR="0042420F">
        <w:t>fő</w:t>
      </w:r>
      <w:r w:rsidR="00F96B33">
        <w:t>jegyző</w:t>
      </w:r>
    </w:p>
    <w:sectPr w:rsidR="00F96B33" w:rsidSect="0098279C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DD3" w:rsidRDefault="00631DD3">
      <w:r>
        <w:separator/>
      </w:r>
    </w:p>
  </w:endnote>
  <w:endnote w:type="continuationSeparator" w:id="0">
    <w:p w:rsidR="00631DD3" w:rsidRDefault="0063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18" w:rsidRPr="00C25899" w:rsidRDefault="008E4B18" w:rsidP="00C25899">
    <w:pPr>
      <w:pStyle w:val="llb"/>
      <w:jc w:val="right"/>
      <w:rPr>
        <w:sz w:val="20"/>
      </w:rPr>
    </w:pPr>
    <w:r w:rsidRPr="00C25899">
      <w:rPr>
        <w:rStyle w:val="Oldalszm"/>
        <w:sz w:val="20"/>
      </w:rPr>
      <w:fldChar w:fldCharType="begin"/>
    </w:r>
    <w:r w:rsidRPr="00C25899">
      <w:rPr>
        <w:rStyle w:val="Oldalszm"/>
        <w:sz w:val="20"/>
      </w:rPr>
      <w:instrText xml:space="preserve"> PAGE </w:instrText>
    </w:r>
    <w:r w:rsidRPr="00C25899">
      <w:rPr>
        <w:rStyle w:val="Oldalszm"/>
        <w:sz w:val="20"/>
      </w:rPr>
      <w:fldChar w:fldCharType="separate"/>
    </w:r>
    <w:r w:rsidR="00631DD3">
      <w:rPr>
        <w:rStyle w:val="Oldalszm"/>
        <w:noProof/>
        <w:sz w:val="20"/>
      </w:rPr>
      <w:t>1</w:t>
    </w:r>
    <w:r w:rsidRPr="00C25899">
      <w:rPr>
        <w:rStyle w:val="Oldalszm"/>
        <w:sz w:val="20"/>
      </w:rPr>
      <w:fldChar w:fldCharType="end"/>
    </w:r>
    <w:r w:rsidRPr="00C25899">
      <w:rPr>
        <w:rStyle w:val="Oldalszm"/>
        <w:sz w:val="20"/>
      </w:rPr>
      <w:t>/</w:t>
    </w:r>
    <w:r w:rsidRPr="00C25899">
      <w:rPr>
        <w:rStyle w:val="Oldalszm"/>
        <w:sz w:val="20"/>
      </w:rPr>
      <w:fldChar w:fldCharType="begin"/>
    </w:r>
    <w:r w:rsidRPr="00C25899">
      <w:rPr>
        <w:rStyle w:val="Oldalszm"/>
        <w:sz w:val="20"/>
      </w:rPr>
      <w:instrText xml:space="preserve"> NUMPAGES </w:instrText>
    </w:r>
    <w:r w:rsidRPr="00C25899">
      <w:rPr>
        <w:rStyle w:val="Oldalszm"/>
        <w:sz w:val="20"/>
      </w:rPr>
      <w:fldChar w:fldCharType="separate"/>
    </w:r>
    <w:r w:rsidR="00631DD3">
      <w:rPr>
        <w:rStyle w:val="Oldalszm"/>
        <w:noProof/>
        <w:sz w:val="20"/>
      </w:rPr>
      <w:t>1</w:t>
    </w:r>
    <w:r w:rsidRPr="00C25899"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DD3" w:rsidRDefault="00631DD3">
      <w:r>
        <w:separator/>
      </w:r>
    </w:p>
  </w:footnote>
  <w:footnote w:type="continuationSeparator" w:id="0">
    <w:p w:rsidR="00631DD3" w:rsidRDefault="00631D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B18" w:rsidRPr="000F3119" w:rsidRDefault="008E4B18" w:rsidP="000F3119">
    <w:pPr>
      <w:pStyle w:val="lfej"/>
      <w:jc w:val="right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C7EDF"/>
    <w:multiLevelType w:val="singleLevel"/>
    <w:tmpl w:val="F2A2D52E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  <w:i w:val="0"/>
      </w:rPr>
    </w:lvl>
  </w:abstractNum>
  <w:abstractNum w:abstractNumId="1" w15:restartNumberingAfterBreak="0">
    <w:nsid w:val="32830CE1"/>
    <w:multiLevelType w:val="multilevel"/>
    <w:tmpl w:val="F6188B12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3DCD1AEC"/>
    <w:multiLevelType w:val="multilevel"/>
    <w:tmpl w:val="55980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" w15:restartNumberingAfterBreak="0">
    <w:nsid w:val="3FF726DD"/>
    <w:multiLevelType w:val="hybridMultilevel"/>
    <w:tmpl w:val="6E144F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320A8"/>
    <w:multiLevelType w:val="multilevel"/>
    <w:tmpl w:val="AF5A8C92"/>
    <w:lvl w:ilvl="0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F5629A"/>
    <w:multiLevelType w:val="hybridMultilevel"/>
    <w:tmpl w:val="CC788B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9E1A9C"/>
    <w:multiLevelType w:val="multilevel"/>
    <w:tmpl w:val="64E8B6A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23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E4E063B"/>
    <w:multiLevelType w:val="hybridMultilevel"/>
    <w:tmpl w:val="5C187912"/>
    <w:lvl w:ilvl="0" w:tplc="F88239B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729"/>
    <w:rsid w:val="00002553"/>
    <w:rsid w:val="00003D41"/>
    <w:rsid w:val="00005E1C"/>
    <w:rsid w:val="0001262F"/>
    <w:rsid w:val="0001303C"/>
    <w:rsid w:val="00013CDA"/>
    <w:rsid w:val="00015FE1"/>
    <w:rsid w:val="00017D0A"/>
    <w:rsid w:val="0002624B"/>
    <w:rsid w:val="00026F87"/>
    <w:rsid w:val="00031BEA"/>
    <w:rsid w:val="00036223"/>
    <w:rsid w:val="00037CBF"/>
    <w:rsid w:val="00041ECD"/>
    <w:rsid w:val="000507EF"/>
    <w:rsid w:val="000511A7"/>
    <w:rsid w:val="00063545"/>
    <w:rsid w:val="00064B32"/>
    <w:rsid w:val="0006536C"/>
    <w:rsid w:val="00065C04"/>
    <w:rsid w:val="00066CB1"/>
    <w:rsid w:val="000717E1"/>
    <w:rsid w:val="00075347"/>
    <w:rsid w:val="000758BB"/>
    <w:rsid w:val="00081173"/>
    <w:rsid w:val="000845E1"/>
    <w:rsid w:val="000867EE"/>
    <w:rsid w:val="0008733D"/>
    <w:rsid w:val="00087AC9"/>
    <w:rsid w:val="00090742"/>
    <w:rsid w:val="00095037"/>
    <w:rsid w:val="000A3920"/>
    <w:rsid w:val="000B31F0"/>
    <w:rsid w:val="000B3408"/>
    <w:rsid w:val="000C173E"/>
    <w:rsid w:val="000C615C"/>
    <w:rsid w:val="000C63F2"/>
    <w:rsid w:val="000C74A9"/>
    <w:rsid w:val="000D39D7"/>
    <w:rsid w:val="000E433E"/>
    <w:rsid w:val="000F1FDC"/>
    <w:rsid w:val="000F21AA"/>
    <w:rsid w:val="000F3119"/>
    <w:rsid w:val="00100B01"/>
    <w:rsid w:val="001019BA"/>
    <w:rsid w:val="0011005B"/>
    <w:rsid w:val="0011366B"/>
    <w:rsid w:val="00124AB5"/>
    <w:rsid w:val="00130290"/>
    <w:rsid w:val="00130E23"/>
    <w:rsid w:val="001316E8"/>
    <w:rsid w:val="00141693"/>
    <w:rsid w:val="00141D31"/>
    <w:rsid w:val="001514D4"/>
    <w:rsid w:val="001543FF"/>
    <w:rsid w:val="00154B01"/>
    <w:rsid w:val="00154D31"/>
    <w:rsid w:val="00156F39"/>
    <w:rsid w:val="00162015"/>
    <w:rsid w:val="001661B1"/>
    <w:rsid w:val="0017059C"/>
    <w:rsid w:val="001714D2"/>
    <w:rsid w:val="0017316F"/>
    <w:rsid w:val="001749C4"/>
    <w:rsid w:val="00177115"/>
    <w:rsid w:val="0017714F"/>
    <w:rsid w:val="001959FE"/>
    <w:rsid w:val="001A214C"/>
    <w:rsid w:val="001A3314"/>
    <w:rsid w:val="001B160C"/>
    <w:rsid w:val="001B5406"/>
    <w:rsid w:val="001C2188"/>
    <w:rsid w:val="001C61FA"/>
    <w:rsid w:val="001C6D64"/>
    <w:rsid w:val="001D7840"/>
    <w:rsid w:val="001E3365"/>
    <w:rsid w:val="001E612C"/>
    <w:rsid w:val="001F100F"/>
    <w:rsid w:val="00201CD6"/>
    <w:rsid w:val="002023FB"/>
    <w:rsid w:val="00202B88"/>
    <w:rsid w:val="002054CC"/>
    <w:rsid w:val="00206E4B"/>
    <w:rsid w:val="00211F90"/>
    <w:rsid w:val="00223856"/>
    <w:rsid w:val="00227EE9"/>
    <w:rsid w:val="00246ED5"/>
    <w:rsid w:val="00253ACC"/>
    <w:rsid w:val="00254AC1"/>
    <w:rsid w:val="002558A4"/>
    <w:rsid w:val="00256DAD"/>
    <w:rsid w:val="00260E1D"/>
    <w:rsid w:val="00263E65"/>
    <w:rsid w:val="002651DB"/>
    <w:rsid w:val="00266D8E"/>
    <w:rsid w:val="002676FC"/>
    <w:rsid w:val="00274CBB"/>
    <w:rsid w:val="00274E8F"/>
    <w:rsid w:val="002762B4"/>
    <w:rsid w:val="00277C8C"/>
    <w:rsid w:val="00277FBF"/>
    <w:rsid w:val="002961B6"/>
    <w:rsid w:val="002A0846"/>
    <w:rsid w:val="002A1C1E"/>
    <w:rsid w:val="002B095D"/>
    <w:rsid w:val="002B2E39"/>
    <w:rsid w:val="002B5AFA"/>
    <w:rsid w:val="002B72F8"/>
    <w:rsid w:val="002B74C6"/>
    <w:rsid w:val="002C14D9"/>
    <w:rsid w:val="002C4C0F"/>
    <w:rsid w:val="002D0D43"/>
    <w:rsid w:val="002D2009"/>
    <w:rsid w:val="002E138E"/>
    <w:rsid w:val="002E5FF2"/>
    <w:rsid w:val="00306159"/>
    <w:rsid w:val="003134F8"/>
    <w:rsid w:val="0031384D"/>
    <w:rsid w:val="00327733"/>
    <w:rsid w:val="00330914"/>
    <w:rsid w:val="00337E2C"/>
    <w:rsid w:val="00341EC0"/>
    <w:rsid w:val="00342D82"/>
    <w:rsid w:val="003452C6"/>
    <w:rsid w:val="00353CB2"/>
    <w:rsid w:val="0035605E"/>
    <w:rsid w:val="00360B54"/>
    <w:rsid w:val="003664FE"/>
    <w:rsid w:val="003746C1"/>
    <w:rsid w:val="00376316"/>
    <w:rsid w:val="00377F16"/>
    <w:rsid w:val="00386CAC"/>
    <w:rsid w:val="00391770"/>
    <w:rsid w:val="003A189E"/>
    <w:rsid w:val="003A5CDB"/>
    <w:rsid w:val="003A6CDE"/>
    <w:rsid w:val="003A7108"/>
    <w:rsid w:val="003A7C70"/>
    <w:rsid w:val="003B27ED"/>
    <w:rsid w:val="003B4D46"/>
    <w:rsid w:val="003B7AE7"/>
    <w:rsid w:val="003C4A33"/>
    <w:rsid w:val="003C7352"/>
    <w:rsid w:val="003D2411"/>
    <w:rsid w:val="003D5700"/>
    <w:rsid w:val="003D717E"/>
    <w:rsid w:val="003E031D"/>
    <w:rsid w:val="003E46FB"/>
    <w:rsid w:val="003E4B9E"/>
    <w:rsid w:val="003F0CA6"/>
    <w:rsid w:val="003F58D7"/>
    <w:rsid w:val="0040194F"/>
    <w:rsid w:val="00401E70"/>
    <w:rsid w:val="00402363"/>
    <w:rsid w:val="00404AD1"/>
    <w:rsid w:val="00404D6F"/>
    <w:rsid w:val="004111A1"/>
    <w:rsid w:val="00417427"/>
    <w:rsid w:val="00422226"/>
    <w:rsid w:val="0042420F"/>
    <w:rsid w:val="00426C51"/>
    <w:rsid w:val="0043458A"/>
    <w:rsid w:val="0043567E"/>
    <w:rsid w:val="00436D18"/>
    <w:rsid w:val="004419F2"/>
    <w:rsid w:val="004643E8"/>
    <w:rsid w:val="00470290"/>
    <w:rsid w:val="00476D9B"/>
    <w:rsid w:val="004802E3"/>
    <w:rsid w:val="004832B3"/>
    <w:rsid w:val="0048796F"/>
    <w:rsid w:val="00493C3C"/>
    <w:rsid w:val="004945A9"/>
    <w:rsid w:val="00495604"/>
    <w:rsid w:val="00496D1A"/>
    <w:rsid w:val="004A6715"/>
    <w:rsid w:val="004B4FEA"/>
    <w:rsid w:val="004B571A"/>
    <w:rsid w:val="004C17E4"/>
    <w:rsid w:val="004C414A"/>
    <w:rsid w:val="004D574F"/>
    <w:rsid w:val="004E0CCC"/>
    <w:rsid w:val="004E1604"/>
    <w:rsid w:val="004E657C"/>
    <w:rsid w:val="004F303C"/>
    <w:rsid w:val="004F49EE"/>
    <w:rsid w:val="00532732"/>
    <w:rsid w:val="00536520"/>
    <w:rsid w:val="00541F42"/>
    <w:rsid w:val="00546BD4"/>
    <w:rsid w:val="00550A0E"/>
    <w:rsid w:val="00566118"/>
    <w:rsid w:val="005724E9"/>
    <w:rsid w:val="00574EE9"/>
    <w:rsid w:val="00582717"/>
    <w:rsid w:val="00584F38"/>
    <w:rsid w:val="00592E2D"/>
    <w:rsid w:val="00597CA9"/>
    <w:rsid w:val="005A4B15"/>
    <w:rsid w:val="005B3369"/>
    <w:rsid w:val="005C54BE"/>
    <w:rsid w:val="005C7CA3"/>
    <w:rsid w:val="005D0870"/>
    <w:rsid w:val="005D27EB"/>
    <w:rsid w:val="005D3A92"/>
    <w:rsid w:val="005D4C9F"/>
    <w:rsid w:val="005D4EAC"/>
    <w:rsid w:val="005F251F"/>
    <w:rsid w:val="005F3E20"/>
    <w:rsid w:val="005F645D"/>
    <w:rsid w:val="005F693E"/>
    <w:rsid w:val="00605E35"/>
    <w:rsid w:val="006147D7"/>
    <w:rsid w:val="00616035"/>
    <w:rsid w:val="0062176A"/>
    <w:rsid w:val="00624590"/>
    <w:rsid w:val="006278E3"/>
    <w:rsid w:val="00631DD3"/>
    <w:rsid w:val="00634FAB"/>
    <w:rsid w:val="00640D17"/>
    <w:rsid w:val="0064715F"/>
    <w:rsid w:val="00654AE7"/>
    <w:rsid w:val="006574C8"/>
    <w:rsid w:val="00661711"/>
    <w:rsid w:val="00661949"/>
    <w:rsid w:val="00667198"/>
    <w:rsid w:val="00670123"/>
    <w:rsid w:val="00671086"/>
    <w:rsid w:val="00674BA9"/>
    <w:rsid w:val="00675FCA"/>
    <w:rsid w:val="00681B07"/>
    <w:rsid w:val="00681BC8"/>
    <w:rsid w:val="00682DA5"/>
    <w:rsid w:val="006833B1"/>
    <w:rsid w:val="006933AE"/>
    <w:rsid w:val="00694C22"/>
    <w:rsid w:val="006A5993"/>
    <w:rsid w:val="006A7A6B"/>
    <w:rsid w:val="006C2D3A"/>
    <w:rsid w:val="006C46B9"/>
    <w:rsid w:val="006C7898"/>
    <w:rsid w:val="006C7B68"/>
    <w:rsid w:val="006D07F7"/>
    <w:rsid w:val="006D362B"/>
    <w:rsid w:val="006D4A6D"/>
    <w:rsid w:val="006D77CD"/>
    <w:rsid w:val="006E28C3"/>
    <w:rsid w:val="006E4455"/>
    <w:rsid w:val="006E76EE"/>
    <w:rsid w:val="006F1295"/>
    <w:rsid w:val="0070174E"/>
    <w:rsid w:val="00703334"/>
    <w:rsid w:val="00704907"/>
    <w:rsid w:val="00711729"/>
    <w:rsid w:val="00716F44"/>
    <w:rsid w:val="00721B62"/>
    <w:rsid w:val="00722676"/>
    <w:rsid w:val="00722730"/>
    <w:rsid w:val="00727BB2"/>
    <w:rsid w:val="00733127"/>
    <w:rsid w:val="00735710"/>
    <w:rsid w:val="00736308"/>
    <w:rsid w:val="0073752D"/>
    <w:rsid w:val="007433D1"/>
    <w:rsid w:val="007525C4"/>
    <w:rsid w:val="0075308D"/>
    <w:rsid w:val="00754628"/>
    <w:rsid w:val="00754C4B"/>
    <w:rsid w:val="00756F67"/>
    <w:rsid w:val="00777BA5"/>
    <w:rsid w:val="00785EB4"/>
    <w:rsid w:val="007901EA"/>
    <w:rsid w:val="007917F5"/>
    <w:rsid w:val="007A0046"/>
    <w:rsid w:val="007A2241"/>
    <w:rsid w:val="007A517D"/>
    <w:rsid w:val="007A6212"/>
    <w:rsid w:val="007D30FE"/>
    <w:rsid w:val="007D44D6"/>
    <w:rsid w:val="007D6B2C"/>
    <w:rsid w:val="007F54E2"/>
    <w:rsid w:val="007F724E"/>
    <w:rsid w:val="008048D5"/>
    <w:rsid w:val="008212AC"/>
    <w:rsid w:val="008323A3"/>
    <w:rsid w:val="00833879"/>
    <w:rsid w:val="00836E2D"/>
    <w:rsid w:val="008372B8"/>
    <w:rsid w:val="00846E06"/>
    <w:rsid w:val="008471B1"/>
    <w:rsid w:val="0084794E"/>
    <w:rsid w:val="00855B44"/>
    <w:rsid w:val="00856B43"/>
    <w:rsid w:val="00867A87"/>
    <w:rsid w:val="00880574"/>
    <w:rsid w:val="00884968"/>
    <w:rsid w:val="00884EFC"/>
    <w:rsid w:val="008922C6"/>
    <w:rsid w:val="00892343"/>
    <w:rsid w:val="00895115"/>
    <w:rsid w:val="008A2B1A"/>
    <w:rsid w:val="008A3354"/>
    <w:rsid w:val="008A5843"/>
    <w:rsid w:val="008A7B82"/>
    <w:rsid w:val="008A7CA8"/>
    <w:rsid w:val="008B1EC3"/>
    <w:rsid w:val="008B5B83"/>
    <w:rsid w:val="008C087B"/>
    <w:rsid w:val="008C0A58"/>
    <w:rsid w:val="008C16B9"/>
    <w:rsid w:val="008C367E"/>
    <w:rsid w:val="008C5B80"/>
    <w:rsid w:val="008D5552"/>
    <w:rsid w:val="008D7FAD"/>
    <w:rsid w:val="008E1345"/>
    <w:rsid w:val="008E4B18"/>
    <w:rsid w:val="008F0784"/>
    <w:rsid w:val="008F2CCC"/>
    <w:rsid w:val="00906990"/>
    <w:rsid w:val="0091146D"/>
    <w:rsid w:val="00922229"/>
    <w:rsid w:val="0092404C"/>
    <w:rsid w:val="00924D12"/>
    <w:rsid w:val="00925012"/>
    <w:rsid w:val="00926A07"/>
    <w:rsid w:val="00934A56"/>
    <w:rsid w:val="009352C3"/>
    <w:rsid w:val="00935731"/>
    <w:rsid w:val="00943D2F"/>
    <w:rsid w:val="0094538C"/>
    <w:rsid w:val="00947FE0"/>
    <w:rsid w:val="00950603"/>
    <w:rsid w:val="00950BC8"/>
    <w:rsid w:val="009553A1"/>
    <w:rsid w:val="00956572"/>
    <w:rsid w:val="00956775"/>
    <w:rsid w:val="009579C2"/>
    <w:rsid w:val="00961676"/>
    <w:rsid w:val="00974324"/>
    <w:rsid w:val="00977473"/>
    <w:rsid w:val="00982742"/>
    <w:rsid w:val="0098279C"/>
    <w:rsid w:val="009850D5"/>
    <w:rsid w:val="009916C8"/>
    <w:rsid w:val="0099344A"/>
    <w:rsid w:val="009A23C1"/>
    <w:rsid w:val="009A3692"/>
    <w:rsid w:val="009A60C2"/>
    <w:rsid w:val="009B15DD"/>
    <w:rsid w:val="009B590C"/>
    <w:rsid w:val="009B6E7E"/>
    <w:rsid w:val="009D04D3"/>
    <w:rsid w:val="009D24AF"/>
    <w:rsid w:val="009D2F12"/>
    <w:rsid w:val="009D2FED"/>
    <w:rsid w:val="009E37BC"/>
    <w:rsid w:val="009E46F6"/>
    <w:rsid w:val="009E61E0"/>
    <w:rsid w:val="009F1EC1"/>
    <w:rsid w:val="009F40B3"/>
    <w:rsid w:val="009F6B9E"/>
    <w:rsid w:val="00A102F8"/>
    <w:rsid w:val="00A1199A"/>
    <w:rsid w:val="00A1417A"/>
    <w:rsid w:val="00A17315"/>
    <w:rsid w:val="00A27446"/>
    <w:rsid w:val="00A328C5"/>
    <w:rsid w:val="00A32B9C"/>
    <w:rsid w:val="00A34240"/>
    <w:rsid w:val="00A36FEC"/>
    <w:rsid w:val="00A37C12"/>
    <w:rsid w:val="00A4296F"/>
    <w:rsid w:val="00A44939"/>
    <w:rsid w:val="00A45014"/>
    <w:rsid w:val="00A463ED"/>
    <w:rsid w:val="00A47110"/>
    <w:rsid w:val="00A47709"/>
    <w:rsid w:val="00A51B20"/>
    <w:rsid w:val="00A51DC9"/>
    <w:rsid w:val="00A52587"/>
    <w:rsid w:val="00A5382A"/>
    <w:rsid w:val="00A544D6"/>
    <w:rsid w:val="00A64CB2"/>
    <w:rsid w:val="00A67BB8"/>
    <w:rsid w:val="00A708FA"/>
    <w:rsid w:val="00A72D14"/>
    <w:rsid w:val="00A8574C"/>
    <w:rsid w:val="00A87604"/>
    <w:rsid w:val="00AA07D0"/>
    <w:rsid w:val="00AA154C"/>
    <w:rsid w:val="00AA4C8E"/>
    <w:rsid w:val="00AA4CC9"/>
    <w:rsid w:val="00AB0DCA"/>
    <w:rsid w:val="00AB12CB"/>
    <w:rsid w:val="00AB58D8"/>
    <w:rsid w:val="00AB6E05"/>
    <w:rsid w:val="00AC4B4B"/>
    <w:rsid w:val="00AC5355"/>
    <w:rsid w:val="00AC6F53"/>
    <w:rsid w:val="00AD026F"/>
    <w:rsid w:val="00AD6D9B"/>
    <w:rsid w:val="00AD71E0"/>
    <w:rsid w:val="00AD7C91"/>
    <w:rsid w:val="00AE0427"/>
    <w:rsid w:val="00AE2E78"/>
    <w:rsid w:val="00AF17E8"/>
    <w:rsid w:val="00AF40BF"/>
    <w:rsid w:val="00AF4AAF"/>
    <w:rsid w:val="00B05F13"/>
    <w:rsid w:val="00B10850"/>
    <w:rsid w:val="00B146D6"/>
    <w:rsid w:val="00B1505D"/>
    <w:rsid w:val="00B22400"/>
    <w:rsid w:val="00B271C3"/>
    <w:rsid w:val="00B468B7"/>
    <w:rsid w:val="00B53548"/>
    <w:rsid w:val="00B551A1"/>
    <w:rsid w:val="00B56806"/>
    <w:rsid w:val="00B570AA"/>
    <w:rsid w:val="00B579D1"/>
    <w:rsid w:val="00B62338"/>
    <w:rsid w:val="00B630C6"/>
    <w:rsid w:val="00B66BCF"/>
    <w:rsid w:val="00B80C56"/>
    <w:rsid w:val="00B94CC5"/>
    <w:rsid w:val="00B94DC7"/>
    <w:rsid w:val="00B95E54"/>
    <w:rsid w:val="00B96CC2"/>
    <w:rsid w:val="00B97041"/>
    <w:rsid w:val="00BA05E9"/>
    <w:rsid w:val="00BA76E0"/>
    <w:rsid w:val="00BA7C18"/>
    <w:rsid w:val="00BB3967"/>
    <w:rsid w:val="00BB525E"/>
    <w:rsid w:val="00BB6237"/>
    <w:rsid w:val="00BB7A33"/>
    <w:rsid w:val="00BC039E"/>
    <w:rsid w:val="00BC5CBF"/>
    <w:rsid w:val="00BC7A43"/>
    <w:rsid w:val="00BE0200"/>
    <w:rsid w:val="00BE6576"/>
    <w:rsid w:val="00BF4C39"/>
    <w:rsid w:val="00C02F58"/>
    <w:rsid w:val="00C03F14"/>
    <w:rsid w:val="00C109A7"/>
    <w:rsid w:val="00C17710"/>
    <w:rsid w:val="00C21A60"/>
    <w:rsid w:val="00C21B03"/>
    <w:rsid w:val="00C25899"/>
    <w:rsid w:val="00C30100"/>
    <w:rsid w:val="00C31F45"/>
    <w:rsid w:val="00C32056"/>
    <w:rsid w:val="00C35AFE"/>
    <w:rsid w:val="00C42577"/>
    <w:rsid w:val="00C50691"/>
    <w:rsid w:val="00C6130D"/>
    <w:rsid w:val="00C65130"/>
    <w:rsid w:val="00C66B2F"/>
    <w:rsid w:val="00C70EDC"/>
    <w:rsid w:val="00C77277"/>
    <w:rsid w:val="00C85C99"/>
    <w:rsid w:val="00C91E01"/>
    <w:rsid w:val="00C92A99"/>
    <w:rsid w:val="00C94729"/>
    <w:rsid w:val="00CA70BE"/>
    <w:rsid w:val="00CB0650"/>
    <w:rsid w:val="00CB12C0"/>
    <w:rsid w:val="00CB14C9"/>
    <w:rsid w:val="00CB1531"/>
    <w:rsid w:val="00CC1DF7"/>
    <w:rsid w:val="00CC38C4"/>
    <w:rsid w:val="00CC3B7A"/>
    <w:rsid w:val="00CC5E61"/>
    <w:rsid w:val="00CD1822"/>
    <w:rsid w:val="00CD3196"/>
    <w:rsid w:val="00CD4EA9"/>
    <w:rsid w:val="00CE2782"/>
    <w:rsid w:val="00CF63A1"/>
    <w:rsid w:val="00D02D38"/>
    <w:rsid w:val="00D04663"/>
    <w:rsid w:val="00D07FB0"/>
    <w:rsid w:val="00D31455"/>
    <w:rsid w:val="00D32881"/>
    <w:rsid w:val="00D3495F"/>
    <w:rsid w:val="00D351E0"/>
    <w:rsid w:val="00D36489"/>
    <w:rsid w:val="00D4585E"/>
    <w:rsid w:val="00D52969"/>
    <w:rsid w:val="00D64483"/>
    <w:rsid w:val="00D714F4"/>
    <w:rsid w:val="00D7546F"/>
    <w:rsid w:val="00D833B2"/>
    <w:rsid w:val="00D9517C"/>
    <w:rsid w:val="00DA288C"/>
    <w:rsid w:val="00DA2CA9"/>
    <w:rsid w:val="00DA3C6A"/>
    <w:rsid w:val="00DB380A"/>
    <w:rsid w:val="00DC2AA9"/>
    <w:rsid w:val="00DC56F9"/>
    <w:rsid w:val="00DC6927"/>
    <w:rsid w:val="00DD55A7"/>
    <w:rsid w:val="00DD64B2"/>
    <w:rsid w:val="00DE143F"/>
    <w:rsid w:val="00DE173A"/>
    <w:rsid w:val="00DF2884"/>
    <w:rsid w:val="00DF6715"/>
    <w:rsid w:val="00E01FF7"/>
    <w:rsid w:val="00E02E36"/>
    <w:rsid w:val="00E03030"/>
    <w:rsid w:val="00E056C2"/>
    <w:rsid w:val="00E11541"/>
    <w:rsid w:val="00E11B3A"/>
    <w:rsid w:val="00E11F72"/>
    <w:rsid w:val="00E132AC"/>
    <w:rsid w:val="00E3080D"/>
    <w:rsid w:val="00E3356A"/>
    <w:rsid w:val="00E3458D"/>
    <w:rsid w:val="00E35CAD"/>
    <w:rsid w:val="00E42378"/>
    <w:rsid w:val="00E458A9"/>
    <w:rsid w:val="00E474F1"/>
    <w:rsid w:val="00E53034"/>
    <w:rsid w:val="00E62C47"/>
    <w:rsid w:val="00E7111F"/>
    <w:rsid w:val="00E71219"/>
    <w:rsid w:val="00E779DB"/>
    <w:rsid w:val="00E80D06"/>
    <w:rsid w:val="00E84D62"/>
    <w:rsid w:val="00E91563"/>
    <w:rsid w:val="00E97B0D"/>
    <w:rsid w:val="00EA1F4E"/>
    <w:rsid w:val="00EA3BCE"/>
    <w:rsid w:val="00EA41F1"/>
    <w:rsid w:val="00EA750F"/>
    <w:rsid w:val="00EB6EFA"/>
    <w:rsid w:val="00EC2B4C"/>
    <w:rsid w:val="00ED34AA"/>
    <w:rsid w:val="00ED40E1"/>
    <w:rsid w:val="00EF74A5"/>
    <w:rsid w:val="00F07FAA"/>
    <w:rsid w:val="00F10CBD"/>
    <w:rsid w:val="00F1128F"/>
    <w:rsid w:val="00F15281"/>
    <w:rsid w:val="00F2691D"/>
    <w:rsid w:val="00F46746"/>
    <w:rsid w:val="00F530E9"/>
    <w:rsid w:val="00F5364B"/>
    <w:rsid w:val="00F53D16"/>
    <w:rsid w:val="00F54624"/>
    <w:rsid w:val="00F605ED"/>
    <w:rsid w:val="00F62F42"/>
    <w:rsid w:val="00F66886"/>
    <w:rsid w:val="00F76391"/>
    <w:rsid w:val="00F80F13"/>
    <w:rsid w:val="00F83B81"/>
    <w:rsid w:val="00F87A57"/>
    <w:rsid w:val="00F924C0"/>
    <w:rsid w:val="00F96B33"/>
    <w:rsid w:val="00FA1540"/>
    <w:rsid w:val="00FA2315"/>
    <w:rsid w:val="00FA6324"/>
    <w:rsid w:val="00FA6859"/>
    <w:rsid w:val="00FA6F8C"/>
    <w:rsid w:val="00FA7D32"/>
    <w:rsid w:val="00FB2C0F"/>
    <w:rsid w:val="00FB2CB1"/>
    <w:rsid w:val="00FB502C"/>
    <w:rsid w:val="00FC1083"/>
    <w:rsid w:val="00FF1EF4"/>
    <w:rsid w:val="00F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3C205-D61C-4589-AEAC-A746E9DCE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845E1"/>
    <w:rPr>
      <w:sz w:val="24"/>
      <w:szCs w:val="24"/>
    </w:rPr>
  </w:style>
  <w:style w:type="paragraph" w:styleId="Cmsor2">
    <w:name w:val="heading 2"/>
    <w:basedOn w:val="Norml"/>
    <w:next w:val="Norml"/>
    <w:link w:val="Cmsor2Char"/>
    <w:unhideWhenUsed/>
    <w:qFormat/>
    <w:rsid w:val="00CD4EA9"/>
    <w:pPr>
      <w:keepNext/>
      <w:keepLines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Cmsor8">
    <w:name w:val="heading 8"/>
    <w:basedOn w:val="Norml"/>
    <w:next w:val="Norml"/>
    <w:qFormat/>
    <w:rsid w:val="00AD7C91"/>
    <w:pPr>
      <w:keepNext/>
      <w:tabs>
        <w:tab w:val="left" w:pos="3119"/>
      </w:tabs>
      <w:ind w:left="7088" w:hanging="7088"/>
      <w:jc w:val="center"/>
      <w:outlineLvl w:val="7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3119"/>
      </w:tabs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szCs w:val="20"/>
    </w:rPr>
  </w:style>
  <w:style w:type="table" w:styleId="Rcsostblzat">
    <w:name w:val="Table Grid"/>
    <w:basedOn w:val="Normltblzat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ldalszm">
    <w:name w:val="page number"/>
    <w:basedOn w:val="Bekezdsalapbettpusa"/>
  </w:style>
  <w:style w:type="paragraph" w:styleId="lfej">
    <w:name w:val="header"/>
    <w:aliases w:val="Char Char Char, Char,Char Char Char Char,Char Char"/>
    <w:basedOn w:val="Norml"/>
    <w:link w:val="lfejChar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F54624"/>
    <w:rPr>
      <w:rFonts w:ascii="Tahoma" w:hAnsi="Tahoma" w:cs="Tahoma"/>
      <w:sz w:val="16"/>
      <w:szCs w:val="16"/>
    </w:rPr>
  </w:style>
  <w:style w:type="character" w:styleId="Hiperhivatkozs">
    <w:name w:val="Hyperlink"/>
    <w:rsid w:val="00F54624"/>
    <w:rPr>
      <w:color w:val="0000FF"/>
      <w:u w:val="single"/>
    </w:rPr>
  </w:style>
  <w:style w:type="paragraph" w:styleId="Szvegtrzs2">
    <w:name w:val="Body Text 2"/>
    <w:basedOn w:val="Norml"/>
    <w:rsid w:val="00AD7C91"/>
    <w:pPr>
      <w:spacing w:after="120" w:line="480" w:lineRule="auto"/>
    </w:pPr>
  </w:style>
  <w:style w:type="paragraph" w:customStyle="1" w:styleId="CVNormal">
    <w:name w:val="CV Normal"/>
    <w:basedOn w:val="Norml"/>
    <w:rsid w:val="00F15281"/>
    <w:pPr>
      <w:suppressAutoHyphens/>
      <w:ind w:left="113" w:right="113"/>
    </w:pPr>
    <w:rPr>
      <w:rFonts w:ascii="Arial Narrow" w:hAnsi="Arial Narrow" w:cs="Arial Narrow"/>
      <w:sz w:val="20"/>
      <w:szCs w:val="20"/>
      <w:lang w:eastAsia="ar-SA"/>
    </w:rPr>
  </w:style>
  <w:style w:type="paragraph" w:styleId="NormlWeb">
    <w:name w:val="Normal (Web)"/>
    <w:basedOn w:val="Norml"/>
    <w:unhideWhenUsed/>
    <w:rsid w:val="0040194F"/>
    <w:pPr>
      <w:spacing w:before="100" w:beforeAutospacing="1" w:after="100" w:afterAutospacing="1"/>
    </w:pPr>
  </w:style>
  <w:style w:type="paragraph" w:customStyle="1" w:styleId="CharChar1Char">
    <w:name w:val="Char Char1 Char"/>
    <w:basedOn w:val="Norml"/>
    <w:rsid w:val="00AA4CC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CharChar">
    <w:name w:val="Char Char2 Char Char"/>
    <w:basedOn w:val="Norml"/>
    <w:rsid w:val="00AF4AA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Default">
    <w:name w:val="Default"/>
    <w:rsid w:val="009850D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uj">
    <w:name w:val="uj"/>
    <w:basedOn w:val="Norml"/>
    <w:rsid w:val="00E11541"/>
    <w:pPr>
      <w:spacing w:before="100" w:beforeAutospacing="1" w:after="100" w:afterAutospacing="1"/>
    </w:pPr>
  </w:style>
  <w:style w:type="character" w:customStyle="1" w:styleId="highlighted">
    <w:name w:val="highlighted"/>
    <w:rsid w:val="00E11541"/>
  </w:style>
  <w:style w:type="character" w:customStyle="1" w:styleId="Cmsor2Char">
    <w:name w:val="Címsor 2 Char"/>
    <w:link w:val="Cmsor2"/>
    <w:rsid w:val="00CD4EA9"/>
    <w:rPr>
      <w:rFonts w:ascii="Calibri Light" w:hAnsi="Calibri Light"/>
      <w:color w:val="2F5496"/>
      <w:sz w:val="26"/>
      <w:szCs w:val="26"/>
    </w:rPr>
  </w:style>
  <w:style w:type="character" w:customStyle="1" w:styleId="llbChar">
    <w:name w:val="Élőláb Char"/>
    <w:link w:val="llb"/>
    <w:uiPriority w:val="99"/>
    <w:rsid w:val="00CD4EA9"/>
    <w:rPr>
      <w:sz w:val="24"/>
    </w:rPr>
  </w:style>
  <w:style w:type="paragraph" w:styleId="Listaszerbekezds">
    <w:name w:val="List Paragraph"/>
    <w:basedOn w:val="Norml"/>
    <w:uiPriority w:val="34"/>
    <w:qFormat/>
    <w:rsid w:val="00CD4EA9"/>
    <w:pPr>
      <w:ind w:left="720"/>
      <w:contextualSpacing/>
    </w:pPr>
  </w:style>
  <w:style w:type="paragraph" w:styleId="Alcm">
    <w:name w:val="Subtitle"/>
    <w:basedOn w:val="Norml"/>
    <w:link w:val="AlcmChar"/>
    <w:qFormat/>
    <w:rsid w:val="00906990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hAnsi="Arial"/>
      <w:i/>
      <w:szCs w:val="20"/>
    </w:rPr>
  </w:style>
  <w:style w:type="character" w:customStyle="1" w:styleId="AlcmChar">
    <w:name w:val="Alcím Char"/>
    <w:link w:val="Alcm"/>
    <w:rsid w:val="00906990"/>
    <w:rPr>
      <w:rFonts w:ascii="Arial" w:hAnsi="Arial"/>
      <w:i/>
      <w:sz w:val="24"/>
    </w:rPr>
  </w:style>
  <w:style w:type="character" w:customStyle="1" w:styleId="msonormal0">
    <w:name w:val="msonormal"/>
    <w:basedOn w:val="Bekezdsalapbettpusa"/>
    <w:rsid w:val="00227EE9"/>
  </w:style>
  <w:style w:type="character" w:customStyle="1" w:styleId="lfejChar">
    <w:name w:val="Élőfej Char"/>
    <w:aliases w:val="Char Char Char Char1, Char Char,Char Char Char Char Char,Char Char Char1"/>
    <w:link w:val="lfej"/>
    <w:rsid w:val="00227E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&#369;ri%20L&#225;szl&#243;\Application%20Data\Microsoft\Sablonok\hum&#225;n_lev&#233;l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9C18D-D150-41CA-A40E-8CDD1B7F2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humán_levél</Template>
  <TotalTime>1</TotalTime>
  <Pages>3</Pages>
  <Words>838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Ügyiratszám: /2007</vt:lpstr>
    </vt:vector>
  </TitlesOfParts>
  <Company>Polghiv</Company>
  <LinksUpToDate>false</LinksUpToDate>
  <CharactersWithSpaces>6611</CharactersWithSpaces>
  <SharedDoc>false</SharedDoc>
  <HLinks>
    <vt:vector size="6" baseType="variant">
      <vt:variant>
        <vt:i4>6488179</vt:i4>
      </vt:variant>
      <vt:variant>
        <vt:i4>0</vt:i4>
      </vt:variant>
      <vt:variant>
        <vt:i4>0</vt:i4>
      </vt:variant>
      <vt:variant>
        <vt:i4>5</vt:i4>
      </vt:variant>
      <vt:variant>
        <vt:lpwstr>https://njt.hu/jogszabaly/1992-33-00-00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Ügyiratszám: /2007</dc:title>
  <dc:subject/>
  <dc:creator>TLaci</dc:creator>
  <cp:keywords/>
  <cp:lastModifiedBy>Méder Melinda</cp:lastModifiedBy>
  <cp:revision>3</cp:revision>
  <cp:lastPrinted>2024-05-07T08:21:00Z</cp:lastPrinted>
  <dcterms:created xsi:type="dcterms:W3CDTF">2025-04-01T11:29:00Z</dcterms:created>
  <dcterms:modified xsi:type="dcterms:W3CDTF">2025-04-01T11:37:00Z</dcterms:modified>
</cp:coreProperties>
</file>