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3D539" w14:textId="293DBEBB" w:rsidR="008C2B15" w:rsidRPr="00CF0C5E" w:rsidRDefault="00024FB7" w:rsidP="008C1B4A">
      <w:r w:rsidRPr="00CF0C5E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D57975" wp14:editId="40CAE745">
                <wp:simplePos x="0" y="0"/>
                <wp:positionH relativeFrom="column">
                  <wp:posOffset>1375232</wp:posOffset>
                </wp:positionH>
                <wp:positionV relativeFrom="paragraph">
                  <wp:posOffset>-572059</wp:posOffset>
                </wp:positionV>
                <wp:extent cx="3543300" cy="804672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804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06864" w14:textId="77777777" w:rsidR="00EF03FE" w:rsidRDefault="00EF03FE" w:rsidP="008F007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0A18D50" w14:textId="77777777" w:rsidR="00EF03FE" w:rsidRDefault="00EF03FE" w:rsidP="008F007B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20B6E665" w14:textId="77777777" w:rsidR="00EF03FE" w:rsidRDefault="00EF03FE" w:rsidP="008F007B">
                            <w:pPr>
                              <w:jc w:val="center"/>
                            </w:pPr>
                            <w:r>
                              <w:t>Levélcím: 2701 Cegléd, Pf. 85.</w:t>
                            </w:r>
                          </w:p>
                          <w:p w14:paraId="23B16A3D" w14:textId="77777777" w:rsidR="00EF03FE" w:rsidRDefault="00EF03FE" w:rsidP="008F007B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14:paraId="68456CD1" w14:textId="77777777" w:rsidR="00EF03FE" w:rsidRPr="005B18C0" w:rsidRDefault="00EF03FE" w:rsidP="008F00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5797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.3pt;margin-top:-45.05pt;width:279pt;height:6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f9ftQ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" filled="f" stroked="f">
                <v:textbox>
                  <w:txbxContent>
                    <w:p w14:paraId="3EB06864" w14:textId="77777777" w:rsidR="00EF03FE" w:rsidRDefault="00EF03FE" w:rsidP="008F007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0A18D50" w14:textId="77777777" w:rsidR="00EF03FE" w:rsidRDefault="00EF03FE" w:rsidP="008F007B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20B6E665" w14:textId="77777777" w:rsidR="00EF03FE" w:rsidRDefault="00EF03FE" w:rsidP="008F007B">
                      <w:pPr>
                        <w:jc w:val="center"/>
                      </w:pPr>
                      <w:r>
                        <w:t>Levélcím: 2701 Cegléd, Pf. 85.</w:t>
                      </w:r>
                    </w:p>
                    <w:p w14:paraId="23B16A3D" w14:textId="77777777" w:rsidR="00EF03FE" w:rsidRDefault="00EF03FE" w:rsidP="008F007B">
                      <w:pPr>
                        <w:jc w:val="center"/>
                      </w:pPr>
                      <w:r>
                        <w:t>Tel.: 06/53/511-400</w:t>
                      </w:r>
                    </w:p>
                    <w:p w14:paraId="68456CD1" w14:textId="77777777" w:rsidR="00EF03FE" w:rsidRPr="005B18C0" w:rsidRDefault="00EF03FE" w:rsidP="008F00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269C2" w:rsidRPr="00CF0C5E">
        <w:rPr>
          <w:noProof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2BA2A30A" wp14:editId="19557427">
                <wp:simplePos x="0" y="0"/>
                <wp:positionH relativeFrom="column">
                  <wp:posOffset>457200</wp:posOffset>
                </wp:positionH>
                <wp:positionV relativeFrom="paragraph">
                  <wp:posOffset>228599</wp:posOffset>
                </wp:positionV>
                <wp:extent cx="5257800" cy="0"/>
                <wp:effectExtent l="0" t="0" r="19050" b="1905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98C62" id="Line 2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6pt,18pt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t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"/>
            </w:pict>
          </mc:Fallback>
        </mc:AlternateContent>
      </w:r>
      <w:r w:rsidR="00D269C2" w:rsidRPr="00CF0C5E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55B483" wp14:editId="38FAF635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26465" cy="929640"/>
                <wp:effectExtent l="0" t="0" r="0" b="38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C28DD" w14:textId="77777777" w:rsidR="00EF03FE" w:rsidRDefault="0016560E" w:rsidP="008F007B">
                            <w:r w:rsidRPr="0016560E">
                              <w:rPr>
                                <w:noProof/>
                              </w:rPr>
                              <w:drawing>
                                <wp:inline distT="0" distB="0" distL="0" distR="0" wp14:anchorId="04750223" wp14:editId="17DF9EB5">
                                  <wp:extent cx="731520" cy="850900"/>
                                  <wp:effectExtent l="0" t="0" r="0" b="635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1520" cy="850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5B483" id="Text Box 4" o:spid="_x0000_s1027" type="#_x0000_t202" style="position:absolute;margin-left:-36pt;margin-top:-45pt;width:72.9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" filled="f" stroked="f">
                <v:textbox style="mso-fit-shape-to-text:t">
                  <w:txbxContent>
                    <w:p w14:paraId="3D7C28DD" w14:textId="77777777" w:rsidR="00EF03FE" w:rsidRDefault="0016560E" w:rsidP="008F007B">
                      <w:r w:rsidRPr="0016560E">
                        <w:rPr>
                          <w:noProof/>
                        </w:rPr>
                        <w:drawing>
                          <wp:inline distT="0" distB="0" distL="0" distR="0" wp14:anchorId="04750223" wp14:editId="17DF9EB5">
                            <wp:extent cx="731520" cy="850900"/>
                            <wp:effectExtent l="0" t="0" r="0" b="635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1520" cy="850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1E7A626" w14:textId="546E5541" w:rsidR="008C2B15" w:rsidRPr="00CF0C5E" w:rsidRDefault="008C2B15" w:rsidP="008C1B4A"/>
    <w:tbl>
      <w:tblPr>
        <w:tblW w:w="9390" w:type="dxa"/>
        <w:tblInd w:w="-106" w:type="dxa"/>
        <w:tblLook w:val="01E0" w:firstRow="1" w:lastRow="1" w:firstColumn="1" w:lastColumn="1" w:noHBand="0" w:noVBand="0"/>
      </w:tblPr>
      <w:tblGrid>
        <w:gridCol w:w="5205"/>
        <w:gridCol w:w="4185"/>
      </w:tblGrid>
      <w:tr w:rsidR="008C2B15" w:rsidRPr="00CC418A" w14:paraId="3902FC17" w14:textId="77777777" w:rsidTr="00A73797">
        <w:trPr>
          <w:trHeight w:val="1440"/>
        </w:trPr>
        <w:tc>
          <w:tcPr>
            <w:tcW w:w="5205" w:type="dxa"/>
            <w:shd w:val="clear" w:color="auto" w:fill="auto"/>
          </w:tcPr>
          <w:p w14:paraId="0EDDF3B9" w14:textId="09E3E599" w:rsidR="008C2B15" w:rsidRPr="00C7223D" w:rsidRDefault="008C2B15" w:rsidP="008C1B4A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C7223D">
              <w:rPr>
                <w:bCs/>
                <w:sz w:val="22"/>
                <w:szCs w:val="22"/>
              </w:rPr>
              <w:t>Ügyiratszám:</w:t>
            </w:r>
            <w:r w:rsidRPr="00C7223D">
              <w:rPr>
                <w:sz w:val="22"/>
                <w:szCs w:val="22"/>
              </w:rPr>
              <w:t xml:space="preserve"> </w:t>
            </w:r>
            <w:r w:rsidR="001C0E46" w:rsidRPr="00C7223D">
              <w:rPr>
                <w:sz w:val="22"/>
                <w:szCs w:val="22"/>
              </w:rPr>
              <w:t>C</w:t>
            </w:r>
            <w:r w:rsidR="00373AFB" w:rsidRPr="00C7223D">
              <w:rPr>
                <w:sz w:val="22"/>
                <w:szCs w:val="22"/>
              </w:rPr>
              <w:t>/</w:t>
            </w:r>
            <w:r w:rsidR="00B03C18" w:rsidRPr="00C7223D">
              <w:rPr>
                <w:sz w:val="22"/>
                <w:szCs w:val="22"/>
              </w:rPr>
              <w:t>1594-2</w:t>
            </w:r>
            <w:r w:rsidR="007645A6" w:rsidRPr="00C7223D">
              <w:rPr>
                <w:sz w:val="22"/>
                <w:szCs w:val="22"/>
              </w:rPr>
              <w:t>/202</w:t>
            </w:r>
            <w:r w:rsidR="00B03C18" w:rsidRPr="00C7223D">
              <w:rPr>
                <w:sz w:val="22"/>
                <w:szCs w:val="22"/>
              </w:rPr>
              <w:t>5</w:t>
            </w:r>
            <w:r w:rsidR="00B6483C" w:rsidRPr="00C7223D">
              <w:rPr>
                <w:sz w:val="22"/>
                <w:szCs w:val="22"/>
              </w:rPr>
              <w:t>.</w:t>
            </w:r>
          </w:p>
          <w:p w14:paraId="73DBB39B" w14:textId="419E49E4" w:rsidR="00E70F80" w:rsidRPr="00C7223D" w:rsidRDefault="00E70F80" w:rsidP="008C1B4A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C7223D">
              <w:rPr>
                <w:sz w:val="22"/>
                <w:szCs w:val="22"/>
                <w:u w:val="single"/>
              </w:rPr>
              <w:t>Előterjesztő:</w:t>
            </w:r>
            <w:r w:rsidR="007645A6" w:rsidRPr="00C7223D">
              <w:rPr>
                <w:sz w:val="22"/>
                <w:szCs w:val="22"/>
              </w:rPr>
              <w:t xml:space="preserve"> Dr. Csáky András</w:t>
            </w:r>
            <w:r w:rsidRPr="00C7223D">
              <w:rPr>
                <w:sz w:val="22"/>
                <w:szCs w:val="22"/>
              </w:rPr>
              <w:t xml:space="preserve"> polgármester</w:t>
            </w:r>
          </w:p>
          <w:p w14:paraId="4E863260" w14:textId="5018BE9C" w:rsidR="00E70F80" w:rsidRPr="00C7223D" w:rsidRDefault="00E70F80" w:rsidP="008C1B4A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C7223D">
              <w:rPr>
                <w:sz w:val="22"/>
                <w:szCs w:val="22"/>
                <w:u w:val="single"/>
              </w:rPr>
              <w:t>Szakmai előterjesztő:</w:t>
            </w:r>
            <w:r w:rsidR="000E1919" w:rsidRPr="00C7223D">
              <w:rPr>
                <w:sz w:val="22"/>
                <w:szCs w:val="22"/>
              </w:rPr>
              <w:t xml:space="preserve"> D</w:t>
            </w:r>
            <w:r w:rsidR="007645A6" w:rsidRPr="00C7223D">
              <w:rPr>
                <w:sz w:val="22"/>
                <w:szCs w:val="22"/>
              </w:rPr>
              <w:t>r. Gujka Attila irodavezető</w:t>
            </w:r>
          </w:p>
          <w:p w14:paraId="0D476A77" w14:textId="1143FDF3" w:rsidR="00E70F80" w:rsidRPr="00C7223D" w:rsidRDefault="00E70F80" w:rsidP="008C1B4A">
            <w:pPr>
              <w:tabs>
                <w:tab w:val="left" w:pos="6030"/>
              </w:tabs>
              <w:rPr>
                <w:bCs/>
                <w:sz w:val="22"/>
                <w:szCs w:val="22"/>
              </w:rPr>
            </w:pPr>
            <w:r w:rsidRPr="00C7223D">
              <w:rPr>
                <w:sz w:val="22"/>
                <w:szCs w:val="22"/>
              </w:rPr>
              <w:t xml:space="preserve">Ügyintéző: </w:t>
            </w:r>
            <w:r w:rsidR="00A73797" w:rsidRPr="00C7223D">
              <w:rPr>
                <w:sz w:val="22"/>
                <w:szCs w:val="22"/>
              </w:rPr>
              <w:t>Surányi Blanka településfejlesztési</w:t>
            </w:r>
            <w:r w:rsidRPr="00C7223D">
              <w:rPr>
                <w:sz w:val="22"/>
                <w:szCs w:val="22"/>
              </w:rPr>
              <w:t xml:space="preserve"> ügyintéző</w:t>
            </w:r>
          </w:p>
        </w:tc>
        <w:tc>
          <w:tcPr>
            <w:tcW w:w="4185" w:type="dxa"/>
          </w:tcPr>
          <w:p w14:paraId="5FFA2856" w14:textId="77777777" w:rsidR="00A73797" w:rsidRPr="00C7223D" w:rsidRDefault="00A73797" w:rsidP="003B60D2">
            <w:pPr>
              <w:jc w:val="both"/>
              <w:rPr>
                <w:sz w:val="22"/>
                <w:szCs w:val="22"/>
              </w:rPr>
            </w:pPr>
            <w:r w:rsidRPr="00C7223D">
              <w:rPr>
                <w:sz w:val="22"/>
                <w:szCs w:val="22"/>
                <w:u w:val="single"/>
              </w:rPr>
              <w:t>Tárgy:</w:t>
            </w:r>
            <w:r w:rsidRPr="00C7223D">
              <w:rPr>
                <w:sz w:val="22"/>
                <w:szCs w:val="22"/>
              </w:rPr>
              <w:t xml:space="preserve"> Dózsa György mellszoborral kapcsolatos döntés</w:t>
            </w:r>
          </w:p>
          <w:p w14:paraId="1AEA4AA1" w14:textId="7AA2BFAC" w:rsidR="00A73797" w:rsidRPr="00C7223D" w:rsidRDefault="00A73797" w:rsidP="003B60D2">
            <w:pPr>
              <w:jc w:val="both"/>
              <w:rPr>
                <w:sz w:val="22"/>
                <w:szCs w:val="22"/>
              </w:rPr>
            </w:pPr>
            <w:r w:rsidRPr="00C7223D">
              <w:rPr>
                <w:sz w:val="22"/>
                <w:szCs w:val="22"/>
                <w:u w:val="single"/>
              </w:rPr>
              <w:t>Mellékletek:</w:t>
            </w:r>
            <w:r w:rsidRPr="00C7223D">
              <w:rPr>
                <w:sz w:val="22"/>
                <w:szCs w:val="22"/>
              </w:rPr>
              <w:t xml:space="preserve"> Nagykanizsa Megyei Jogú Város Polgármesterének megkeresése</w:t>
            </w:r>
          </w:p>
          <w:p w14:paraId="50A0153B" w14:textId="4EFE92DD" w:rsidR="00275525" w:rsidRPr="00C7223D" w:rsidRDefault="00275525" w:rsidP="003B60D2">
            <w:pPr>
              <w:jc w:val="both"/>
              <w:rPr>
                <w:sz w:val="22"/>
                <w:szCs w:val="22"/>
                <w:u w:val="single"/>
              </w:rPr>
            </w:pPr>
            <w:r w:rsidRPr="00C7223D">
              <w:rPr>
                <w:sz w:val="22"/>
                <w:szCs w:val="22"/>
              </w:rPr>
              <w:t xml:space="preserve">11/2020. (I.23) és 97/2013. (IV.25.) </w:t>
            </w:r>
            <w:proofErr w:type="spellStart"/>
            <w:r w:rsidRPr="00C7223D">
              <w:rPr>
                <w:sz w:val="22"/>
                <w:szCs w:val="22"/>
              </w:rPr>
              <w:t>ök</w:t>
            </w:r>
            <w:proofErr w:type="spellEnd"/>
            <w:r w:rsidRPr="00C7223D">
              <w:rPr>
                <w:sz w:val="22"/>
                <w:szCs w:val="22"/>
              </w:rPr>
              <w:t>. határozatok</w:t>
            </w:r>
          </w:p>
          <w:p w14:paraId="07CC05B1" w14:textId="34DBBABE" w:rsidR="00E253DD" w:rsidRPr="00C7223D" w:rsidRDefault="00E253DD" w:rsidP="008C1B4A">
            <w:pPr>
              <w:jc w:val="both"/>
              <w:rPr>
                <w:sz w:val="22"/>
                <w:szCs w:val="22"/>
              </w:rPr>
            </w:pPr>
          </w:p>
        </w:tc>
      </w:tr>
    </w:tbl>
    <w:p w14:paraId="05B1EE43" w14:textId="77777777" w:rsidR="00A73797" w:rsidRDefault="00A73797" w:rsidP="007D77D9">
      <w:pPr>
        <w:rPr>
          <w:b/>
          <w:bCs/>
        </w:rPr>
      </w:pPr>
    </w:p>
    <w:p w14:paraId="428DDF50" w14:textId="62AC43CD" w:rsidR="008C2B15" w:rsidRPr="00CF0C5E" w:rsidRDefault="008C2B15" w:rsidP="008C1B4A">
      <w:pPr>
        <w:ind w:left="2832" w:firstLine="708"/>
      </w:pPr>
      <w:r w:rsidRPr="00CF0C5E">
        <w:rPr>
          <w:b/>
          <w:bCs/>
        </w:rPr>
        <w:t>ELŐTERJESZTÉS</w:t>
      </w:r>
    </w:p>
    <w:p w14:paraId="57BCDB8C" w14:textId="73C188DC" w:rsidR="008C2B15" w:rsidRPr="00CF0C5E" w:rsidRDefault="00E068AB" w:rsidP="008C1B4A">
      <w:pPr>
        <w:widowControl w:val="0"/>
        <w:jc w:val="center"/>
        <w:rPr>
          <w:b/>
          <w:kern w:val="1"/>
        </w:rPr>
      </w:pPr>
      <w:r w:rsidRPr="00CF0C5E">
        <w:rPr>
          <w:b/>
          <w:kern w:val="1"/>
        </w:rPr>
        <w:t xml:space="preserve">a Képviselő-testület </w:t>
      </w:r>
      <w:r w:rsidR="007645A6" w:rsidRPr="00CF0C5E">
        <w:rPr>
          <w:b/>
          <w:kern w:val="1"/>
        </w:rPr>
        <w:t>202</w:t>
      </w:r>
      <w:r w:rsidR="00A73797">
        <w:rPr>
          <w:b/>
          <w:kern w:val="1"/>
        </w:rPr>
        <w:t>5</w:t>
      </w:r>
      <w:r w:rsidR="007645A6" w:rsidRPr="00CF0C5E">
        <w:rPr>
          <w:b/>
          <w:kern w:val="1"/>
        </w:rPr>
        <w:t xml:space="preserve">. </w:t>
      </w:r>
      <w:r w:rsidR="00A73797">
        <w:rPr>
          <w:b/>
          <w:kern w:val="1"/>
        </w:rPr>
        <w:t>február 13</w:t>
      </w:r>
      <w:r w:rsidR="00C14109" w:rsidRPr="00CF0C5E">
        <w:rPr>
          <w:b/>
          <w:kern w:val="1"/>
        </w:rPr>
        <w:t>-</w:t>
      </w:r>
      <w:r w:rsidR="00A73797">
        <w:rPr>
          <w:b/>
          <w:kern w:val="1"/>
        </w:rPr>
        <w:t>a</w:t>
      </w:r>
      <w:r w:rsidRPr="00CF0C5E">
        <w:rPr>
          <w:b/>
          <w:kern w:val="1"/>
        </w:rPr>
        <w:t>i ülésére</w:t>
      </w:r>
    </w:p>
    <w:p w14:paraId="033F81C0" w14:textId="77777777" w:rsidR="00281313" w:rsidRPr="00CF0C5E" w:rsidRDefault="00281313" w:rsidP="008C1B4A">
      <w:pPr>
        <w:widowControl w:val="0"/>
        <w:jc w:val="center"/>
        <w:rPr>
          <w:b/>
          <w:kern w:val="1"/>
        </w:rPr>
      </w:pPr>
    </w:p>
    <w:p w14:paraId="366147D7" w14:textId="77777777" w:rsidR="008C2B15" w:rsidRPr="00CF0C5E" w:rsidRDefault="008C2B15" w:rsidP="008C1B4A">
      <w:pPr>
        <w:tabs>
          <w:tab w:val="left" w:pos="5220"/>
        </w:tabs>
        <w:jc w:val="center"/>
        <w:rPr>
          <w:b/>
          <w:bCs/>
        </w:rPr>
      </w:pPr>
      <w:r w:rsidRPr="00CF0C5E">
        <w:rPr>
          <w:b/>
          <w:bCs/>
        </w:rPr>
        <w:t>Tisztelt Képviselő-testület!</w:t>
      </w:r>
    </w:p>
    <w:p w14:paraId="72EFF794" w14:textId="77777777" w:rsidR="00F46C81" w:rsidRDefault="00F46C81" w:rsidP="00F46C81">
      <w:pPr>
        <w:jc w:val="both"/>
      </w:pPr>
    </w:p>
    <w:p w14:paraId="7AF9CBBE" w14:textId="0665BDB3" w:rsidR="00F46C81" w:rsidRDefault="00A73797" w:rsidP="00F46C81">
      <w:pPr>
        <w:jc w:val="both"/>
      </w:pPr>
      <w:r>
        <w:t>Horváth Jácint</w:t>
      </w:r>
      <w:r w:rsidR="001232F5">
        <w:t xml:space="preserve">, </w:t>
      </w:r>
      <w:r w:rsidR="00777E61">
        <w:t xml:space="preserve">Nagykanizsa Megyei Jogú Város </w:t>
      </w:r>
      <w:r>
        <w:t>P</w:t>
      </w:r>
      <w:r w:rsidR="001232F5">
        <w:t>olgármesterétől</w:t>
      </w:r>
      <w:r w:rsidR="00777E61">
        <w:t xml:space="preserve"> megkeresés érkezett</w:t>
      </w:r>
      <w:r w:rsidR="00F46C81">
        <w:t xml:space="preserve">, </w:t>
      </w:r>
      <w:r w:rsidR="00777E61">
        <w:t xml:space="preserve">hogy </w:t>
      </w:r>
      <w:r w:rsidR="001232F5">
        <w:t xml:space="preserve">a Kiss </w:t>
      </w:r>
      <w:r w:rsidR="00B02DFE">
        <w:t xml:space="preserve">Kovács Gyula kétszeres Munkácsy </w:t>
      </w:r>
      <w:r w:rsidR="00777E61">
        <w:t xml:space="preserve">díjas szobrászművész által készített, Dózsa Györgyöt ábrázoló </w:t>
      </w:r>
      <w:r w:rsidR="00B55429">
        <w:t xml:space="preserve">bronz </w:t>
      </w:r>
      <w:r w:rsidR="00777E61">
        <w:t xml:space="preserve">mellszobrot, </w:t>
      </w:r>
      <w:r w:rsidR="00F46C81">
        <w:t>Nagykanizsa Megyei</w:t>
      </w:r>
      <w:r w:rsidR="00777E61">
        <w:t xml:space="preserve"> Jogú Város Közgyűlésének döntése alapján (187/2019.(XII.12.) sz. határozat) térítés nélkül </w:t>
      </w:r>
      <w:r w:rsidR="005020BA">
        <w:t xml:space="preserve">ismételten </w:t>
      </w:r>
      <w:r w:rsidR="00777E61">
        <w:t>visszakérje Cegléd Város Önkormányzatától.</w:t>
      </w:r>
    </w:p>
    <w:p w14:paraId="0E5970FD" w14:textId="77777777" w:rsidR="00777E61" w:rsidRDefault="00777E61" w:rsidP="00F46C81">
      <w:pPr>
        <w:jc w:val="both"/>
      </w:pPr>
    </w:p>
    <w:p w14:paraId="5BBE403F" w14:textId="4952D547" w:rsidR="00777E61" w:rsidRDefault="00B55429" w:rsidP="00F46C81">
      <w:pPr>
        <w:jc w:val="both"/>
      </w:pPr>
      <w:r>
        <w:t>A kérést</w:t>
      </w:r>
      <w:r w:rsidR="00777E61">
        <w:t xml:space="preserve"> azzal indokolj</w:t>
      </w:r>
      <w:r>
        <w:t>a</w:t>
      </w:r>
      <w:r w:rsidR="00777E61">
        <w:t>, hogy a szobor 1997-ig a nagykanizsai Dózsa György laktanyában állt, az alakulat megszűnéséig.</w:t>
      </w:r>
      <w:r w:rsidR="00B83883">
        <w:t xml:space="preserve"> A helyőrség egykori tiszti állományának még élő tagjai és a város lokálpatriótái érzelmileg nagyon kötődnek a szoborhoz, ezért szeretné, ha visszakerülne az eredeti helyére. A szobor visszaállításával a volt nagykanizsai Dózsa György Laktanyának kíván méltó emléket állítani Nagykanizsa Megyei Jogú Önkormányzata.</w:t>
      </w:r>
    </w:p>
    <w:p w14:paraId="304228BE" w14:textId="7521D2B1" w:rsidR="005020BA" w:rsidRDefault="005020BA" w:rsidP="00F46C81">
      <w:pPr>
        <w:jc w:val="both"/>
      </w:pPr>
    </w:p>
    <w:p w14:paraId="18E714ED" w14:textId="221DFA3A" w:rsidR="00CD303F" w:rsidRPr="00C7223D" w:rsidRDefault="005020BA" w:rsidP="00F46C81">
      <w:pPr>
        <w:jc w:val="both"/>
      </w:pPr>
      <w:r>
        <w:t xml:space="preserve">A mellszobor átadását </w:t>
      </w:r>
      <w:r w:rsidR="00275525">
        <w:t xml:space="preserve">2013-ban és </w:t>
      </w:r>
      <w:r>
        <w:t xml:space="preserve">2019. decemberében </w:t>
      </w:r>
      <w:r w:rsidR="00B55429">
        <w:t>ugyanezen indokolással már kér</w:t>
      </w:r>
      <w:r w:rsidR="00275525">
        <w:t xml:space="preserve">elmezte az akkori Polgármester. </w:t>
      </w:r>
      <w:r w:rsidR="00B55429">
        <w:t>Cegléd Város Képviselő-testülete</w:t>
      </w:r>
      <w:r w:rsidR="00275525">
        <w:t xml:space="preserve"> legutóbb</w:t>
      </w:r>
      <w:r w:rsidR="00B55429">
        <w:t xml:space="preserve"> a 11/2020. (I.23.) </w:t>
      </w:r>
      <w:proofErr w:type="spellStart"/>
      <w:r w:rsidR="00B55429">
        <w:t>Ök</w:t>
      </w:r>
      <w:proofErr w:type="spellEnd"/>
      <w:r w:rsidR="00B55429">
        <w:t xml:space="preserve">. határozatában úgy döntött, nem járul hozzá a szobor Nagykanizsa Megyei Jogú </w:t>
      </w:r>
      <w:r w:rsidR="00B55429" w:rsidRPr="00C7223D">
        <w:t xml:space="preserve">Város tulajdonába adásához, </w:t>
      </w:r>
      <w:r w:rsidR="00275525" w:rsidRPr="00C7223D">
        <w:t>és</w:t>
      </w:r>
      <w:r w:rsidR="00CD303F" w:rsidRPr="00C7223D">
        <w:t xml:space="preserve"> </w:t>
      </w:r>
      <w:r w:rsidR="00275525" w:rsidRPr="00C7223D">
        <w:t xml:space="preserve">megerősítette Képviselő-testület 97/2013. (IV.25.) </w:t>
      </w:r>
      <w:proofErr w:type="spellStart"/>
      <w:r w:rsidR="00275525" w:rsidRPr="00C7223D">
        <w:t>Ök</w:t>
      </w:r>
      <w:proofErr w:type="spellEnd"/>
      <w:r w:rsidR="00275525" w:rsidRPr="00C7223D">
        <w:t>. határozatban foglalt azon döntését, melyben engedélyezte</w:t>
      </w:r>
      <w:r w:rsidR="00CD303F" w:rsidRPr="00C7223D">
        <w:t xml:space="preserve">, hogy a szoborról a hatályos jogszabályoknak megfelelően, arra jogosult szobrászrestaurátor közreműködésével </w:t>
      </w:r>
      <w:r w:rsidR="003B60D2" w:rsidRPr="00C7223D">
        <w:t>másolat készüljön.</w:t>
      </w:r>
    </w:p>
    <w:p w14:paraId="390BD0AB" w14:textId="77777777" w:rsidR="00CD303F" w:rsidRDefault="00CD303F" w:rsidP="00F46C81">
      <w:pPr>
        <w:jc w:val="both"/>
      </w:pPr>
    </w:p>
    <w:p w14:paraId="2D9CD00E" w14:textId="5F0148A4" w:rsidR="005020BA" w:rsidRDefault="00CD303F" w:rsidP="00F46C81">
      <w:pPr>
        <w:jc w:val="both"/>
      </w:pPr>
      <w:r>
        <w:t xml:space="preserve">A most megküldött kérelem szerint Nagykanizsa Megyei Jogú Város Önkormányzata a </w:t>
      </w:r>
      <w:r w:rsidRPr="00A1349E">
        <w:t>másolatkészítés lehetőségével nem kíván élni,</w:t>
      </w:r>
      <w:r>
        <w:t xml:space="preserve"> továbbra is a</w:t>
      </w:r>
      <w:r w:rsidR="003B60D2">
        <w:t>z eredeti</w:t>
      </w:r>
      <w:r>
        <w:t xml:space="preserve"> mellszobor városukba </w:t>
      </w:r>
      <w:r w:rsidR="00826F56">
        <w:t>helyezését</w:t>
      </w:r>
      <w:r>
        <w:t xml:space="preserve"> </w:t>
      </w:r>
      <w:r w:rsidR="003B60D2">
        <w:t>kéri</w:t>
      </w:r>
      <w:r>
        <w:t>.</w:t>
      </w:r>
      <w:r w:rsidR="00B55429">
        <w:t xml:space="preserve">  </w:t>
      </w:r>
    </w:p>
    <w:p w14:paraId="3F9342CE" w14:textId="77777777" w:rsidR="003B0ACF" w:rsidRDefault="003B0ACF" w:rsidP="00F46C81">
      <w:pPr>
        <w:jc w:val="both"/>
      </w:pPr>
    </w:p>
    <w:p w14:paraId="0F76AA10" w14:textId="3CBA6B51" w:rsidR="003B0ACF" w:rsidRDefault="0030253C" w:rsidP="00F46C81">
      <w:pPr>
        <w:jc w:val="both"/>
      </w:pPr>
      <w:r>
        <w:t xml:space="preserve">A szobor </w:t>
      </w:r>
      <w:r w:rsidR="00CC418A">
        <w:t xml:space="preserve">Cegléden, </w:t>
      </w:r>
      <w:r>
        <w:t xml:space="preserve">az </w:t>
      </w:r>
      <w:r w:rsidR="00CD303F">
        <w:t>„Ö</w:t>
      </w:r>
      <w:r>
        <w:t>regszőlő</w:t>
      </w:r>
      <w:r w:rsidR="00CD303F">
        <w:t>k”</w:t>
      </w:r>
      <w:r>
        <w:t xml:space="preserve"> kertváros rész</w:t>
      </w:r>
      <w:r w:rsidR="00CD303F">
        <w:t>é</w:t>
      </w:r>
      <w:r>
        <w:t>n a Füzér utcá</w:t>
      </w:r>
      <w:r w:rsidR="004F454D">
        <w:t>nál</w:t>
      </w:r>
      <w:r w:rsidR="008C4809">
        <w:t xml:space="preserve"> található, a róla elnevezett</w:t>
      </w:r>
      <w:r w:rsidR="00CD303F">
        <w:t xml:space="preserve"> Dózsa György</w:t>
      </w:r>
      <w:r w:rsidR="008C4809">
        <w:t xml:space="preserve"> téren.</w:t>
      </w:r>
    </w:p>
    <w:p w14:paraId="2A292544" w14:textId="77777777" w:rsidR="00826F56" w:rsidRDefault="00826F56" w:rsidP="00F51993"/>
    <w:p w14:paraId="1213B067" w14:textId="7986C084" w:rsidR="00B83883" w:rsidRDefault="00826F56" w:rsidP="00F51993">
      <w:r w:rsidRPr="00826F56">
        <w:rPr>
          <w:u w:val="single"/>
        </w:rPr>
        <w:t>Előzmények</w:t>
      </w:r>
      <w:r>
        <w:t xml:space="preserve"> </w:t>
      </w:r>
      <w:r w:rsidR="004F454D">
        <w:t>(</w:t>
      </w:r>
      <w:r w:rsidR="00F51993">
        <w:t>2020. évi előterjesztés</w:t>
      </w:r>
      <w:r w:rsidR="004F454D">
        <w:t xml:space="preserve"> szerint)</w:t>
      </w:r>
      <w:r w:rsidR="00F51993">
        <w:t>:</w:t>
      </w:r>
    </w:p>
    <w:p w14:paraId="58EF67BC" w14:textId="77777777" w:rsidR="003B0ACF" w:rsidRDefault="003B0ACF" w:rsidP="003B0ACF">
      <w:pPr>
        <w:jc w:val="center"/>
      </w:pPr>
    </w:p>
    <w:p w14:paraId="005B09CA" w14:textId="1AA52AD0" w:rsidR="003B0ACF" w:rsidRDefault="001232F5" w:rsidP="003B0ACF">
      <w:pPr>
        <w:jc w:val="both"/>
      </w:pPr>
      <w:r>
        <w:t xml:space="preserve">A Kiss </w:t>
      </w:r>
      <w:r w:rsidR="0030253C">
        <w:t>Kovács Gyula kétszeres Munkácsy díjas szobrászművész által készített Dózsa Györg</w:t>
      </w:r>
      <w:r>
        <w:t>y mellszobor az 1950-es években, a</w:t>
      </w:r>
      <w:r w:rsidR="00CC418A">
        <w:t xml:space="preserve"> </w:t>
      </w:r>
      <w:r w:rsidR="0030253C">
        <w:t>honvédség megrendelésére került Nagykanizsára az akkori Dózsa György laktanya udvarába. A művész akkor a Magyar Néphadsereg Művészeti Stúdiójának tagja volt, így az alkotás a Magyar Néphadsereg tulajdonában került.</w:t>
      </w:r>
    </w:p>
    <w:p w14:paraId="2BDD0965" w14:textId="77777777" w:rsidR="0030253C" w:rsidRDefault="0030253C" w:rsidP="003B0ACF">
      <w:pPr>
        <w:jc w:val="both"/>
      </w:pPr>
    </w:p>
    <w:p w14:paraId="142DFA23" w14:textId="63BCB039" w:rsidR="0030253C" w:rsidRDefault="0030253C" w:rsidP="003B0ACF">
      <w:pPr>
        <w:jc w:val="both"/>
      </w:pPr>
      <w:r>
        <w:lastRenderedPageBreak/>
        <w:t>Az 1990-es években a nagykanizsai laktanyát Dózsa Györgyről Thury Györgyre nevezték át, majd az 1995-ös haderőreform és az azt követő szervezeti változások után, 1997-ben felszámolásra került az alakulat.</w:t>
      </w:r>
    </w:p>
    <w:p w14:paraId="04C37E2D" w14:textId="77777777" w:rsidR="007C5260" w:rsidRDefault="007C5260" w:rsidP="003B0ACF">
      <w:pPr>
        <w:jc w:val="both"/>
      </w:pPr>
    </w:p>
    <w:p w14:paraId="5ACC3C78" w14:textId="5DADC1DA" w:rsidR="007C5260" w:rsidRDefault="007C5260" w:rsidP="003B0ACF">
      <w:pPr>
        <w:jc w:val="both"/>
      </w:pPr>
      <w:r>
        <w:t>1996. november 7-én, a 3. gépesített hadosztály parancsnoka hivatalos levélben kérte (315/3/1996.nyt.sz.) a Dózsa György mellszobor Nagykanizsáról Ceglédre történő áthelyezését, hivatkozva a város Dózsa Györggyel kapcsolatos hagyományaira, illetve a Dózsa György nevét viselő laktanyára.</w:t>
      </w:r>
    </w:p>
    <w:p w14:paraId="3257EFD7" w14:textId="77777777" w:rsidR="007C5260" w:rsidRDefault="007C5260" w:rsidP="003B0ACF">
      <w:pPr>
        <w:jc w:val="both"/>
      </w:pPr>
    </w:p>
    <w:p w14:paraId="6AC5756D" w14:textId="33185047" w:rsidR="007C5260" w:rsidRDefault="007C5260" w:rsidP="003B0ACF">
      <w:pPr>
        <w:jc w:val="both"/>
      </w:pPr>
      <w:r>
        <w:t xml:space="preserve">A szobor </w:t>
      </w:r>
      <w:r>
        <w:sym w:font="Symbol" w:char="F02D"/>
      </w:r>
      <w:r>
        <w:t xml:space="preserve"> ünnepélyes keretek között </w:t>
      </w:r>
      <w:r>
        <w:sym w:font="Symbol" w:char="F02D"/>
      </w:r>
      <w:r>
        <w:t xml:space="preserve"> 1997. március 14-én került a</w:t>
      </w:r>
      <w:r w:rsidR="00CC418A">
        <w:t xml:space="preserve"> ceglédi</w:t>
      </w:r>
      <w:r>
        <w:t xml:space="preserve"> Dózsa György laktanya bejárata elé.</w:t>
      </w:r>
    </w:p>
    <w:p w14:paraId="5DF55D63" w14:textId="77777777" w:rsidR="007C5260" w:rsidRDefault="007C5260" w:rsidP="003B0ACF">
      <w:pPr>
        <w:jc w:val="both"/>
      </w:pPr>
    </w:p>
    <w:p w14:paraId="290C9414" w14:textId="6900380F" w:rsidR="007C5260" w:rsidRDefault="001232F5" w:rsidP="003B0ACF">
      <w:pPr>
        <w:jc w:val="both"/>
      </w:pPr>
      <w:r>
        <w:t xml:space="preserve">Újabb haderőreform keretében </w:t>
      </w:r>
      <w:r w:rsidR="00CC418A">
        <w:t>felszámolásra került</w:t>
      </w:r>
      <w:r>
        <w:t>ek</w:t>
      </w:r>
      <w:r w:rsidR="00CC418A">
        <w:t xml:space="preserve"> a ceglédi laktanyában elh</w:t>
      </w:r>
      <w:r>
        <w:t>elyezett alakulatok</w:t>
      </w:r>
      <w:r w:rsidR="00CC418A">
        <w:t xml:space="preserve">, majd 2001. július </w:t>
      </w:r>
      <w:r>
        <w:t>1-én</w:t>
      </w:r>
      <w:r w:rsidR="00CC418A">
        <w:t xml:space="preserve"> bezárták a Dózsa György laktanyát.</w:t>
      </w:r>
    </w:p>
    <w:p w14:paraId="36E1CCD9" w14:textId="0156C97D" w:rsidR="00CC418A" w:rsidRDefault="00CC418A" w:rsidP="003B0ACF">
      <w:pPr>
        <w:jc w:val="both"/>
      </w:pPr>
      <w:r>
        <w:t>A felszámolás folyamán, a 3. gépesített hadosztály parancsnoka levélben kérte a Honvédelmi Minisztertől a szobor Cegléd városának történő adományozását.</w:t>
      </w:r>
    </w:p>
    <w:p w14:paraId="0ED11E2F" w14:textId="77777777" w:rsidR="00F46C81" w:rsidRDefault="00F46C81" w:rsidP="00F46C81">
      <w:pPr>
        <w:jc w:val="both"/>
      </w:pPr>
    </w:p>
    <w:p w14:paraId="46CC701C" w14:textId="6B3561A0" w:rsidR="00CC418A" w:rsidRDefault="00576851" w:rsidP="00F46C81">
      <w:pPr>
        <w:jc w:val="both"/>
      </w:pPr>
      <w:r>
        <w:t>2001-ben a HM Hadtörténeti Intézet és Múzeum nyilvántartásába került a szobor. Ezt követően a Hadtörténeti Múzeum Műtárgykölcsönzési Szerződés alapján (53/2001.nytsz.) kölcsönözte a műtárgyat Cegléd Városának, mely szerződést évente meg kellett újítani.</w:t>
      </w:r>
    </w:p>
    <w:p w14:paraId="528248F3" w14:textId="77777777" w:rsidR="00576851" w:rsidRDefault="00576851" w:rsidP="00F46C81">
      <w:pPr>
        <w:jc w:val="both"/>
      </w:pPr>
    </w:p>
    <w:p w14:paraId="79EF1EAC" w14:textId="362F64DC" w:rsidR="00576851" w:rsidRDefault="00576851" w:rsidP="00F46C81">
      <w:pPr>
        <w:jc w:val="both"/>
      </w:pPr>
      <w:r>
        <w:t>2001. július 27-én, a Füzér utcában a szobor átadásra került, a 3. gépesített hadosztály megbízott par</w:t>
      </w:r>
      <w:r w:rsidR="002579FF">
        <w:t>ancsnoka által Cegléd városának</w:t>
      </w:r>
      <w:r w:rsidR="0090365A">
        <w:t>, melyet a polgármester vett át.</w:t>
      </w:r>
    </w:p>
    <w:p w14:paraId="60ADE07E" w14:textId="77777777" w:rsidR="00576851" w:rsidRDefault="00576851" w:rsidP="00F46C81">
      <w:pPr>
        <w:jc w:val="both"/>
      </w:pPr>
    </w:p>
    <w:p w14:paraId="4356C955" w14:textId="27B4F3D2" w:rsidR="002579FF" w:rsidRDefault="00576851" w:rsidP="00F46C81">
      <w:pPr>
        <w:jc w:val="both"/>
      </w:pPr>
      <w:r>
        <w:t xml:space="preserve">2011. áprilisában Cegléd Város Önkormányzatának Képviselő-testülete döntést hozott (63/2011.(IV.19.) sz. határozat) arról, hogy </w:t>
      </w:r>
      <w:r w:rsidR="002579FF">
        <w:t>az akkor állami tulajdonban lévő Dózsa György mellszobor, végleges tulajdonba adását kezdeményezze</w:t>
      </w:r>
      <w:r w:rsidR="002579FF" w:rsidRPr="002579FF">
        <w:t xml:space="preserve"> </w:t>
      </w:r>
      <w:r w:rsidR="001232F5">
        <w:t>a Magyar Nemzeti Vagyonkezelő Zrt-</w:t>
      </w:r>
      <w:proofErr w:type="spellStart"/>
      <w:r w:rsidR="001232F5">
        <w:t>től</w:t>
      </w:r>
      <w:proofErr w:type="spellEnd"/>
      <w:r w:rsidR="001232F5">
        <w:t xml:space="preserve"> </w:t>
      </w:r>
      <w:r w:rsidR="002579FF">
        <w:t>Cegléd Város számára</w:t>
      </w:r>
      <w:r w:rsidR="001232F5">
        <w:t>.</w:t>
      </w:r>
    </w:p>
    <w:p w14:paraId="2EFC1E55" w14:textId="77777777" w:rsidR="001232F5" w:rsidRDefault="001232F5" w:rsidP="00F46C81">
      <w:pPr>
        <w:jc w:val="both"/>
      </w:pPr>
    </w:p>
    <w:p w14:paraId="73768756" w14:textId="63FA7B61" w:rsidR="002579FF" w:rsidRDefault="002579FF" w:rsidP="00F46C81">
      <w:pPr>
        <w:jc w:val="both"/>
      </w:pPr>
      <w:r>
        <w:t xml:space="preserve">A szobor tulajdonba adásáról szóló háromoldalú </w:t>
      </w:r>
      <w:r w:rsidR="001232F5">
        <w:t xml:space="preserve">megállapodás </w:t>
      </w:r>
      <w:r>
        <w:sym w:font="Symbol" w:char="F02D"/>
      </w:r>
      <w:r>
        <w:t xml:space="preserve"> Magyar Állam </w:t>
      </w:r>
      <w:proofErr w:type="spellStart"/>
      <w:r>
        <w:t>képv</w:t>
      </w:r>
      <w:proofErr w:type="spellEnd"/>
      <w:r>
        <w:t xml:space="preserve">.: MNV Zrt. – Cegléd Város Önkormányzata – Honvédelmi Minisztérium, mint vagyonkezelő) </w:t>
      </w:r>
      <w:r>
        <w:sym w:font="Symbol" w:char="F02D"/>
      </w:r>
      <w:r>
        <w:t xml:space="preserve"> 2012. április 18-án</w:t>
      </w:r>
      <w:r w:rsidR="001232F5" w:rsidRPr="001232F5">
        <w:t xml:space="preserve"> </w:t>
      </w:r>
      <w:r w:rsidR="001232F5">
        <w:t>aláírásra került</w:t>
      </w:r>
      <w:r>
        <w:t xml:space="preserve">. A </w:t>
      </w:r>
      <w:r w:rsidR="00F80300">
        <w:t xml:space="preserve">szobor </w:t>
      </w:r>
      <w:r>
        <w:t xml:space="preserve">tényleges </w:t>
      </w:r>
      <w:r w:rsidR="00F80300">
        <w:t xml:space="preserve">tulajdonba </w:t>
      </w:r>
      <w:r>
        <w:t>adás</w:t>
      </w:r>
      <w:r w:rsidR="00F80300">
        <w:t>a Cegléd Város Önkormányzata számára</w:t>
      </w:r>
      <w:r>
        <w:t xml:space="preserve"> 2012. május 15-én történt meg, az átadás-átvételi jegyzőkönyv</w:t>
      </w:r>
      <w:r w:rsidR="00F80300">
        <w:t>ben foglaltak szerint.</w:t>
      </w:r>
    </w:p>
    <w:p w14:paraId="233038F1" w14:textId="77777777" w:rsidR="00B02DFE" w:rsidRPr="007A7B79" w:rsidRDefault="00B02DFE" w:rsidP="007A7B79">
      <w:pPr>
        <w:autoSpaceDE w:val="0"/>
        <w:autoSpaceDN w:val="0"/>
        <w:adjustRightInd w:val="0"/>
        <w:spacing w:before="240"/>
        <w:jc w:val="both"/>
      </w:pPr>
      <w:r w:rsidRPr="007A7B79">
        <w:rPr>
          <w:bCs/>
        </w:rPr>
        <w:t>A helyi önkormányzatok és szerveik, a köztársasági megbízottak, valamint egyes centrális alárendeltségű szervek feladat- és hatásköreiről szóló 1991. évi XX. törvény 109. §-a</w:t>
      </w:r>
      <w:r w:rsidRPr="007A7B79">
        <w:t xml:space="preserve"> alapján: </w:t>
      </w:r>
    </w:p>
    <w:p w14:paraId="0C052DD3" w14:textId="77777777" w:rsidR="00B02DFE" w:rsidRPr="003E1907" w:rsidRDefault="00B02DFE" w:rsidP="00C026F9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(1)</w:t>
      </w:r>
      <w:r w:rsidRPr="003E1907">
        <w:rPr>
          <w:i/>
        </w:rPr>
        <w:t xml:space="preserve"> </w:t>
      </w:r>
      <w:r w:rsidRPr="003E1907">
        <w:rPr>
          <w:i/>
          <w:u w:val="single"/>
        </w:rPr>
        <w:t>Művészeti alkotás közterületen, valamint önkormányzati tulajdonú épületen való elhelyezéséről, áthelyezéséről, lebontásáról</w:t>
      </w:r>
      <w:r w:rsidRPr="003E1907">
        <w:rPr>
          <w:i/>
        </w:rPr>
        <w:t xml:space="preserve"> </w:t>
      </w:r>
      <w:r w:rsidRPr="003E1907">
        <w:rPr>
          <w:i/>
          <w:u w:val="single"/>
        </w:rPr>
        <w:t>a település önkormányzatának képviselőtestülete</w:t>
      </w:r>
      <w:r w:rsidRPr="003E1907">
        <w:rPr>
          <w:i/>
        </w:rPr>
        <w:t xml:space="preserve">, Budapesten fővárosi tulajdonú közterület vagy épület esetében a fővárosi önkormányzat közgyűlése, a kerületi önkormányzat tulajdonában álló közterület vagy épület esetében a kerületi önkormányzat képviselőtestülete </w:t>
      </w:r>
      <w:r w:rsidRPr="003E1907">
        <w:rPr>
          <w:i/>
          <w:u w:val="single"/>
        </w:rPr>
        <w:t>dönt, és gondoskodik fenntartásáról és felújításáról</w:t>
      </w:r>
      <w:r w:rsidRPr="003E1907">
        <w:rPr>
          <w:i/>
        </w:rPr>
        <w:t>.</w:t>
      </w:r>
    </w:p>
    <w:p w14:paraId="65FF675F" w14:textId="02AAB3F1" w:rsidR="00B02DFE" w:rsidRPr="003E1907" w:rsidRDefault="00B02DFE" w:rsidP="00C026F9">
      <w:pPr>
        <w:autoSpaceDE w:val="0"/>
        <w:autoSpaceDN w:val="0"/>
        <w:adjustRightInd w:val="0"/>
        <w:jc w:val="both"/>
        <w:rPr>
          <w:i/>
          <w:u w:val="single"/>
        </w:rPr>
      </w:pPr>
      <w:r w:rsidRPr="003E1907">
        <w:rPr>
          <w:i/>
          <w:u w:val="single"/>
        </w:rPr>
        <w:t>(2) A döntéshez a műalkotás művészi értékére vonatkozóan szakvéleményt kell beszerezni.</w:t>
      </w:r>
    </w:p>
    <w:p w14:paraId="122D8DB8" w14:textId="77777777" w:rsidR="00B02DFE" w:rsidRPr="003E1907" w:rsidRDefault="00B02DFE" w:rsidP="00C026F9">
      <w:pPr>
        <w:autoSpaceDE w:val="0"/>
        <w:autoSpaceDN w:val="0"/>
        <w:adjustRightInd w:val="0"/>
        <w:jc w:val="both"/>
        <w:rPr>
          <w:i/>
        </w:rPr>
      </w:pPr>
      <w:r w:rsidRPr="003E1907">
        <w:rPr>
          <w:i/>
        </w:rPr>
        <w:t>(3) Nem önkormányzati tulajdonú épületen lévő művészeti alkotásokat az illetékes önkormányzat képviselőtestülete - szakvélemény kikérésével - védeni köteles, új elhelyezés esetén véleményezési joga van.</w:t>
      </w:r>
    </w:p>
    <w:p w14:paraId="77CD89E6" w14:textId="77777777" w:rsidR="00B02DFE" w:rsidRDefault="00B02DFE" w:rsidP="00F46C81">
      <w:pPr>
        <w:jc w:val="both"/>
      </w:pPr>
    </w:p>
    <w:p w14:paraId="086F7B84" w14:textId="154F92CB" w:rsidR="00F46C81" w:rsidRDefault="00F46C81" w:rsidP="00F46C81">
      <w:pPr>
        <w:jc w:val="both"/>
      </w:pPr>
      <w:r>
        <w:t xml:space="preserve">A </w:t>
      </w:r>
      <w:r w:rsidR="00C026F9">
        <w:t>mű</w:t>
      </w:r>
      <w:r w:rsidR="007A7B79">
        <w:t xml:space="preserve">vészeti </w:t>
      </w:r>
      <w:r w:rsidR="00C026F9">
        <w:t xml:space="preserve">alkotás Cegléd Város Önkormányzatának </w:t>
      </w:r>
      <w:r>
        <w:t>tulajdon</w:t>
      </w:r>
      <w:r w:rsidR="00C026F9">
        <w:t>a</w:t>
      </w:r>
      <w:r>
        <w:t>, és mint ilyen felett</w:t>
      </w:r>
      <w:r w:rsidR="007A7B79">
        <w:t>,</w:t>
      </w:r>
      <w:r>
        <w:t xml:space="preserve"> a tulajdonosi jogokat az önkormányzat képviselő-testülete gyakorolja. Az</w:t>
      </w:r>
      <w:r w:rsidR="002815FA">
        <w:t xml:space="preserve"> esetleges</w:t>
      </w:r>
      <w:r>
        <w:t xml:space="preserve"> áthelyezésről </w:t>
      </w:r>
      <w:r w:rsidR="007A7B79">
        <w:t>szóló</w:t>
      </w:r>
      <w:r>
        <w:t xml:space="preserve"> döntés ugyancsak a képviselő-testület hatáskör</w:t>
      </w:r>
      <w:r w:rsidR="00C2382A">
        <w:t>e.</w:t>
      </w:r>
    </w:p>
    <w:p w14:paraId="5AF4AA4B" w14:textId="77777777" w:rsidR="00CF0C5E" w:rsidRPr="00CF0C5E" w:rsidRDefault="00CF0C5E" w:rsidP="00CF0C5E">
      <w:pPr>
        <w:jc w:val="both"/>
      </w:pPr>
    </w:p>
    <w:p w14:paraId="7735DDBA" w14:textId="08B39552" w:rsidR="00CF0C5E" w:rsidRPr="00CF0C5E" w:rsidRDefault="00C2382A" w:rsidP="00CF0C5E">
      <w:pPr>
        <w:spacing w:line="240" w:lineRule="exact"/>
        <w:jc w:val="both"/>
      </w:pPr>
      <w:r>
        <w:t>Mindezek alapjám k</w:t>
      </w:r>
      <w:r w:rsidR="00CF0C5E" w:rsidRPr="00CF0C5E">
        <w:t>érem a Tisztelt Képviselő-te</w:t>
      </w:r>
      <w:r w:rsidR="00703616">
        <w:t xml:space="preserve">stületet, hogy </w:t>
      </w:r>
      <w:r>
        <w:t xml:space="preserve">a mellszobor tulajdonjogának </w:t>
      </w:r>
      <w:r w:rsidR="00703616">
        <w:t>átruházás</w:t>
      </w:r>
      <w:r>
        <w:t xml:space="preserve">a és a szobor </w:t>
      </w:r>
      <w:r w:rsidR="00CF0C5E" w:rsidRPr="00CF0C5E">
        <w:t>á</w:t>
      </w:r>
      <w:r w:rsidR="00703616">
        <w:t>thelyezés</w:t>
      </w:r>
      <w:r>
        <w:t xml:space="preserve">e tárgyában </w:t>
      </w:r>
      <w:r w:rsidR="00703616">
        <w:t>a döntését meghozni szíveskedjen</w:t>
      </w:r>
      <w:r w:rsidR="00CF0C5E" w:rsidRPr="00CF0C5E">
        <w:t>.</w:t>
      </w:r>
    </w:p>
    <w:p w14:paraId="68882AA5" w14:textId="77777777" w:rsidR="00CF0C5E" w:rsidRPr="00CF0C5E" w:rsidRDefault="00CF0C5E" w:rsidP="00CF0C5E">
      <w:pPr>
        <w:tabs>
          <w:tab w:val="left" w:pos="851"/>
        </w:tabs>
        <w:ind w:right="-1"/>
        <w:jc w:val="both"/>
      </w:pPr>
    </w:p>
    <w:p w14:paraId="13ED69B4" w14:textId="26FDB448" w:rsidR="00703616" w:rsidRPr="0038210B" w:rsidRDefault="00703616" w:rsidP="00703616">
      <w:pPr>
        <w:pStyle w:val="Bekezds"/>
        <w:ind w:firstLine="0"/>
        <w:rPr>
          <w:szCs w:val="24"/>
        </w:rPr>
      </w:pPr>
      <w:r w:rsidRPr="0038210B">
        <w:rPr>
          <w:szCs w:val="24"/>
        </w:rPr>
        <w:t xml:space="preserve">Az előterjesztést </w:t>
      </w:r>
      <w:r w:rsidR="00254DCE">
        <w:rPr>
          <w:b/>
          <w:szCs w:val="24"/>
        </w:rPr>
        <w:t>a Gazdasági Bizottság, a Humán Bizottság, valamint az Értéktár és Értékvédelmi Bizottság</w:t>
      </w:r>
      <w:r w:rsidRPr="0038210B">
        <w:rPr>
          <w:szCs w:val="24"/>
        </w:rPr>
        <w:t xml:space="preserve"> tárgyalja. A Bizottságok véleménye a Képviselő-testület ülésén helyben kerül kiosztásra</w:t>
      </w:r>
      <w:r w:rsidR="00254DCE">
        <w:rPr>
          <w:szCs w:val="24"/>
        </w:rPr>
        <w:t>,</w:t>
      </w:r>
      <w:r w:rsidRPr="0038210B">
        <w:rPr>
          <w:szCs w:val="24"/>
        </w:rPr>
        <w:t xml:space="preserve"> jegyzőkönyvi kivonat formájában.</w:t>
      </w:r>
    </w:p>
    <w:p w14:paraId="1C7A1E69" w14:textId="77777777" w:rsidR="00703616" w:rsidRDefault="00703616" w:rsidP="00CF0C5E">
      <w:pPr>
        <w:tabs>
          <w:tab w:val="left" w:pos="851"/>
        </w:tabs>
        <w:ind w:right="-1"/>
        <w:jc w:val="both"/>
      </w:pPr>
    </w:p>
    <w:p w14:paraId="7D711599" w14:textId="0218612A" w:rsidR="00CF0C5E" w:rsidRPr="00CF0C5E" w:rsidRDefault="00CF0C5E" w:rsidP="00CF0C5E">
      <w:pPr>
        <w:tabs>
          <w:tab w:val="left" w:pos="851"/>
        </w:tabs>
        <w:ind w:right="-1"/>
        <w:jc w:val="both"/>
      </w:pPr>
      <w:r w:rsidRPr="00CF0C5E">
        <w:t xml:space="preserve">A döntéshozatal </w:t>
      </w:r>
      <w:r w:rsidR="00254DCE">
        <w:t xml:space="preserve">a </w:t>
      </w:r>
      <w:r w:rsidRPr="00CF0C5E">
        <w:t>Magyarország helyi önkormányzatairól szóló 2011. évi CLXXXIX. törvény (</w:t>
      </w:r>
      <w:proofErr w:type="spellStart"/>
      <w:r w:rsidRPr="00CF0C5E">
        <w:t>Mötv</w:t>
      </w:r>
      <w:proofErr w:type="spellEnd"/>
      <w:r w:rsidRPr="00CF0C5E">
        <w:t xml:space="preserve">.) 46. § (1) bekezdése alapján, a 46. § (2) bekezdésében foglaltakra figyelemmel </w:t>
      </w:r>
      <w:r w:rsidRPr="00CF0C5E">
        <w:rPr>
          <w:b/>
        </w:rPr>
        <w:t>nyilvános</w:t>
      </w:r>
      <w:r w:rsidRPr="00CF0C5E">
        <w:t xml:space="preserve"> ülés keretében, </w:t>
      </w:r>
      <w:r w:rsidR="00346B25">
        <w:t xml:space="preserve">valamint </w:t>
      </w:r>
      <w:r w:rsidRPr="00CF0C5E">
        <w:t xml:space="preserve">az 50. § rendelkezései alapján - figyelemmel </w:t>
      </w:r>
      <w:r w:rsidR="006E4672">
        <w:t xml:space="preserve">a </w:t>
      </w:r>
      <w:r w:rsidRPr="00CF0C5E">
        <w:rPr>
          <w:b/>
        </w:rPr>
        <w:t xml:space="preserve">KT. </w:t>
      </w:r>
      <w:proofErr w:type="spellStart"/>
      <w:r w:rsidRPr="00CF0C5E">
        <w:rPr>
          <w:b/>
        </w:rPr>
        <w:t>SzMSz</w:t>
      </w:r>
      <w:proofErr w:type="spellEnd"/>
      <w:r w:rsidRPr="00CF0C5E">
        <w:rPr>
          <w:b/>
        </w:rPr>
        <w:t xml:space="preserve"> </w:t>
      </w:r>
      <w:r w:rsidR="007B3DDC">
        <w:rPr>
          <w:b/>
        </w:rPr>
        <w:t>59. §-</w:t>
      </w:r>
      <w:proofErr w:type="spellStart"/>
      <w:r w:rsidR="007B3DDC">
        <w:rPr>
          <w:b/>
        </w:rPr>
        <w:t>ának</w:t>
      </w:r>
      <w:proofErr w:type="spellEnd"/>
      <w:r w:rsidRPr="00CF0C5E">
        <w:rPr>
          <w:b/>
        </w:rPr>
        <w:t xml:space="preserve"> rendelkezéseire</w:t>
      </w:r>
      <w:r w:rsidRPr="00CF0C5E">
        <w:t xml:space="preserve"> – </w:t>
      </w:r>
      <w:r w:rsidR="007B3DDC">
        <w:rPr>
          <w:b/>
        </w:rPr>
        <w:t xml:space="preserve">egyszerű </w:t>
      </w:r>
      <w:r w:rsidRPr="00CF0C5E">
        <w:rPr>
          <w:b/>
        </w:rPr>
        <w:t>többségű</w:t>
      </w:r>
      <w:r w:rsidRPr="00CF0C5E">
        <w:t xml:space="preserve"> szavazati arányt igényel.</w:t>
      </w:r>
    </w:p>
    <w:p w14:paraId="76568C89" w14:textId="77777777" w:rsidR="00CF0C5E" w:rsidRPr="00CF0C5E" w:rsidRDefault="00CF0C5E" w:rsidP="00CF0C5E">
      <w:pPr>
        <w:pStyle w:val="Szvegtrzs"/>
        <w:rPr>
          <w:sz w:val="24"/>
          <w:szCs w:val="24"/>
        </w:rPr>
      </w:pPr>
    </w:p>
    <w:p w14:paraId="1D6CDB6C" w14:textId="3A7A046B" w:rsidR="00A656F2" w:rsidRDefault="00CC418A" w:rsidP="00A1349E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Cegléd, 202</w:t>
      </w:r>
      <w:r w:rsidR="007B3DDC">
        <w:rPr>
          <w:sz w:val="24"/>
          <w:szCs w:val="24"/>
        </w:rPr>
        <w:t>5. január 3</w:t>
      </w:r>
      <w:r w:rsidR="00BE4EE5">
        <w:rPr>
          <w:sz w:val="24"/>
          <w:szCs w:val="24"/>
        </w:rPr>
        <w:t>1</w:t>
      </w:r>
      <w:r w:rsidR="007B3DDC">
        <w:rPr>
          <w:sz w:val="24"/>
          <w:szCs w:val="24"/>
        </w:rPr>
        <w:t>.</w:t>
      </w:r>
      <w:r w:rsidR="00CF0C5E" w:rsidRPr="00CF0C5E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</w:t>
      </w:r>
    </w:p>
    <w:p w14:paraId="1FA05385" w14:textId="77777777" w:rsidR="00A656F2" w:rsidRDefault="00A656F2" w:rsidP="00CF0C5E">
      <w:pPr>
        <w:pStyle w:val="Szvegtrzs"/>
        <w:ind w:left="1416"/>
        <w:jc w:val="center"/>
        <w:rPr>
          <w:sz w:val="24"/>
          <w:szCs w:val="24"/>
        </w:rPr>
      </w:pPr>
    </w:p>
    <w:p w14:paraId="2FEE84EB" w14:textId="742A8E41" w:rsidR="00CF0C5E" w:rsidRPr="00CF0C5E" w:rsidRDefault="00CC418A" w:rsidP="00A656F2">
      <w:pPr>
        <w:pStyle w:val="Szvegtrzs"/>
        <w:ind w:left="3540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Dr. Csáky András</w:t>
      </w:r>
    </w:p>
    <w:p w14:paraId="6C6DF147" w14:textId="77777777" w:rsidR="00CF0C5E" w:rsidRPr="00CF0C5E" w:rsidRDefault="00CF0C5E" w:rsidP="00CF0C5E">
      <w:pPr>
        <w:pStyle w:val="Szvegtrzs"/>
        <w:ind w:left="1416"/>
        <w:jc w:val="center"/>
        <w:rPr>
          <w:sz w:val="24"/>
          <w:szCs w:val="24"/>
        </w:rPr>
      </w:pPr>
      <w:r w:rsidRPr="00CF0C5E">
        <w:rPr>
          <w:sz w:val="24"/>
          <w:szCs w:val="24"/>
        </w:rPr>
        <w:t xml:space="preserve">                                                 polgármester</w:t>
      </w:r>
    </w:p>
    <w:p w14:paraId="004BC170" w14:textId="77777777" w:rsidR="00CF0C5E" w:rsidRPr="00CF0C5E" w:rsidRDefault="00CF0C5E" w:rsidP="00CF0C5E">
      <w:pPr>
        <w:jc w:val="both"/>
        <w:rPr>
          <w:b/>
          <w:bCs/>
        </w:rPr>
      </w:pPr>
      <w:bookmarkStart w:id="0" w:name="_Hlk487634211"/>
    </w:p>
    <w:p w14:paraId="75489749" w14:textId="77777777" w:rsidR="00CF0C5E" w:rsidRPr="00275525" w:rsidRDefault="00CF0C5E" w:rsidP="00CF0C5E">
      <w:pPr>
        <w:ind w:left="2832" w:firstLine="708"/>
        <w:jc w:val="both"/>
        <w:rPr>
          <w:b/>
          <w:bCs/>
        </w:rPr>
      </w:pPr>
    </w:p>
    <w:p w14:paraId="7CE0D529" w14:textId="7A4EAC59" w:rsidR="00CF0C5E" w:rsidRPr="00275525" w:rsidRDefault="00275525" w:rsidP="00CF0C5E">
      <w:pPr>
        <w:ind w:left="2832" w:firstLine="708"/>
        <w:jc w:val="both"/>
        <w:rPr>
          <w:b/>
          <w:bCs/>
        </w:rPr>
      </w:pPr>
      <w:r w:rsidRPr="00C7223D">
        <w:rPr>
          <w:b/>
          <w:bCs/>
        </w:rPr>
        <w:t>„A”</w:t>
      </w:r>
      <w:r w:rsidR="00B02DFE" w:rsidRPr="00C7223D">
        <w:rPr>
          <w:b/>
          <w:bCs/>
        </w:rPr>
        <w:t xml:space="preserve"> </w:t>
      </w:r>
      <w:r w:rsidR="00CF0C5E" w:rsidRPr="00C7223D">
        <w:rPr>
          <w:b/>
          <w:bCs/>
        </w:rPr>
        <w:t xml:space="preserve">Határozati </w:t>
      </w:r>
      <w:r w:rsidR="00CF0C5E" w:rsidRPr="00275525">
        <w:rPr>
          <w:b/>
          <w:bCs/>
        </w:rPr>
        <w:t xml:space="preserve">javaslat </w:t>
      </w:r>
    </w:p>
    <w:p w14:paraId="585E880B" w14:textId="77777777" w:rsidR="00CF0C5E" w:rsidRPr="00275525" w:rsidRDefault="00CF0C5E" w:rsidP="00CF0C5E">
      <w:pPr>
        <w:jc w:val="both"/>
        <w:rPr>
          <w:b/>
          <w:bCs/>
        </w:rPr>
      </w:pPr>
    </w:p>
    <w:p w14:paraId="3DDCEC88" w14:textId="0E6F0589" w:rsidR="00CF0C5E" w:rsidRPr="00275525" w:rsidRDefault="00CF0C5E" w:rsidP="00DB070C">
      <w:pPr>
        <w:jc w:val="both"/>
        <w:rPr>
          <w:b/>
        </w:rPr>
      </w:pPr>
      <w:r w:rsidRPr="00275525">
        <w:rPr>
          <w:b/>
        </w:rPr>
        <w:t>Cegléd Város Önkormányzatának Képviselő-testülete:</w:t>
      </w:r>
      <w:bookmarkEnd w:id="0"/>
    </w:p>
    <w:p w14:paraId="11D2A671" w14:textId="19CE2ED6" w:rsidR="00436F36" w:rsidRPr="00275525" w:rsidRDefault="00B02DFE" w:rsidP="004F19D6">
      <w:pPr>
        <w:pStyle w:val="Listaszerbekezds"/>
        <w:numPr>
          <w:ilvl w:val="0"/>
          <w:numId w:val="32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75525">
        <w:rPr>
          <w:rFonts w:ascii="Times New Roman" w:hAnsi="Times New Roman"/>
          <w:sz w:val="24"/>
          <w:szCs w:val="24"/>
        </w:rPr>
        <w:t xml:space="preserve">Nem járul hozzá, </w:t>
      </w:r>
      <w:bookmarkStart w:id="1" w:name="_Hlk189053777"/>
      <w:r w:rsidRPr="00275525">
        <w:rPr>
          <w:rFonts w:ascii="Times New Roman" w:hAnsi="Times New Roman"/>
          <w:sz w:val="24"/>
          <w:szCs w:val="24"/>
        </w:rPr>
        <w:t xml:space="preserve">hogy </w:t>
      </w:r>
      <w:r w:rsidR="006E4672" w:rsidRPr="00275525">
        <w:rPr>
          <w:rFonts w:ascii="Times New Roman" w:hAnsi="Times New Roman"/>
          <w:sz w:val="24"/>
          <w:szCs w:val="24"/>
        </w:rPr>
        <w:t xml:space="preserve">a </w:t>
      </w:r>
      <w:r w:rsidR="00DB070C" w:rsidRPr="00275525">
        <w:rPr>
          <w:rFonts w:ascii="Times New Roman" w:hAnsi="Times New Roman"/>
          <w:sz w:val="24"/>
          <w:szCs w:val="24"/>
        </w:rPr>
        <w:t>c</w:t>
      </w:r>
      <w:r w:rsidRPr="00275525">
        <w:rPr>
          <w:rFonts w:ascii="Times New Roman" w:hAnsi="Times New Roman"/>
          <w:sz w:val="24"/>
          <w:szCs w:val="24"/>
        </w:rPr>
        <w:t>egléd</w:t>
      </w:r>
      <w:r w:rsidR="00DB070C" w:rsidRPr="00275525">
        <w:rPr>
          <w:rFonts w:ascii="Times New Roman" w:hAnsi="Times New Roman"/>
          <w:sz w:val="24"/>
          <w:szCs w:val="24"/>
        </w:rPr>
        <w:t>i</w:t>
      </w:r>
      <w:r w:rsidR="007B3DDC" w:rsidRPr="00275525">
        <w:rPr>
          <w:rFonts w:ascii="Times New Roman" w:hAnsi="Times New Roman"/>
          <w:sz w:val="24"/>
          <w:szCs w:val="24"/>
        </w:rPr>
        <w:t xml:space="preserve"> </w:t>
      </w:r>
      <w:r w:rsidRPr="00275525">
        <w:rPr>
          <w:rFonts w:ascii="Times New Roman" w:hAnsi="Times New Roman"/>
          <w:sz w:val="24"/>
          <w:szCs w:val="24"/>
        </w:rPr>
        <w:t xml:space="preserve">Dózsa György téren </w:t>
      </w:r>
      <w:r w:rsidR="00DB070C" w:rsidRPr="00275525">
        <w:rPr>
          <w:rFonts w:ascii="Times New Roman" w:hAnsi="Times New Roman"/>
          <w:sz w:val="24"/>
          <w:szCs w:val="24"/>
        </w:rPr>
        <w:t>álló</w:t>
      </w:r>
      <w:r w:rsidRPr="00275525">
        <w:rPr>
          <w:rFonts w:ascii="Times New Roman" w:hAnsi="Times New Roman"/>
          <w:sz w:val="24"/>
          <w:szCs w:val="24"/>
        </w:rPr>
        <w:t>, Kiss Kovács Gyula kétszeres Munkácsy-díjas szobrászművész által készített, Dózsa Gy</w:t>
      </w:r>
      <w:r w:rsidR="00436F36" w:rsidRPr="00275525">
        <w:rPr>
          <w:rFonts w:ascii="Times New Roman" w:hAnsi="Times New Roman"/>
          <w:sz w:val="24"/>
          <w:szCs w:val="24"/>
        </w:rPr>
        <w:t>örgyöt ábrázoló</w:t>
      </w:r>
      <w:r w:rsidR="00EE29D9" w:rsidRPr="00275525">
        <w:rPr>
          <w:rFonts w:ascii="Times New Roman" w:hAnsi="Times New Roman"/>
          <w:sz w:val="24"/>
          <w:szCs w:val="24"/>
        </w:rPr>
        <w:t xml:space="preserve"> </w:t>
      </w:r>
      <w:r w:rsidR="00436F36" w:rsidRPr="00275525">
        <w:rPr>
          <w:rFonts w:ascii="Times New Roman" w:hAnsi="Times New Roman"/>
          <w:sz w:val="24"/>
          <w:szCs w:val="24"/>
        </w:rPr>
        <w:t>bronz mellszobor</w:t>
      </w:r>
      <w:r w:rsidR="006E4672" w:rsidRPr="00275525">
        <w:rPr>
          <w:rFonts w:ascii="Times New Roman" w:hAnsi="Times New Roman"/>
          <w:sz w:val="24"/>
          <w:szCs w:val="24"/>
        </w:rPr>
        <w:t xml:space="preserve"> </w:t>
      </w:r>
      <w:r w:rsidR="00EE29D9" w:rsidRPr="00275525">
        <w:rPr>
          <w:rFonts w:ascii="Times New Roman" w:hAnsi="Times New Roman"/>
          <w:sz w:val="24"/>
          <w:szCs w:val="24"/>
        </w:rPr>
        <w:t xml:space="preserve">térítésmentesen </w:t>
      </w:r>
      <w:r w:rsidR="00436F36" w:rsidRPr="00275525">
        <w:rPr>
          <w:rFonts w:ascii="Times New Roman" w:hAnsi="Times New Roman"/>
          <w:sz w:val="24"/>
          <w:szCs w:val="24"/>
        </w:rPr>
        <w:t xml:space="preserve">Nagykanizsa Megyei Jogú Város </w:t>
      </w:r>
      <w:r w:rsidR="004F19D6" w:rsidRPr="00275525">
        <w:rPr>
          <w:rFonts w:ascii="Times New Roman" w:hAnsi="Times New Roman"/>
          <w:sz w:val="24"/>
          <w:szCs w:val="24"/>
        </w:rPr>
        <w:t>Önkormányzatának</w:t>
      </w:r>
      <w:r w:rsidR="00436F36" w:rsidRPr="00275525">
        <w:rPr>
          <w:rFonts w:ascii="Times New Roman" w:hAnsi="Times New Roman"/>
          <w:sz w:val="24"/>
          <w:szCs w:val="24"/>
        </w:rPr>
        <w:t xml:space="preserve"> </w:t>
      </w:r>
      <w:r w:rsidR="004F19D6" w:rsidRPr="00275525">
        <w:rPr>
          <w:rFonts w:ascii="Times New Roman" w:hAnsi="Times New Roman"/>
          <w:sz w:val="24"/>
          <w:szCs w:val="24"/>
        </w:rPr>
        <w:t>tulajdonába</w:t>
      </w:r>
      <w:r w:rsidR="006E4672" w:rsidRPr="00275525">
        <w:rPr>
          <w:rFonts w:ascii="Times New Roman" w:hAnsi="Times New Roman"/>
          <w:sz w:val="24"/>
          <w:szCs w:val="24"/>
        </w:rPr>
        <w:t xml:space="preserve"> és Nagykanizsa város</w:t>
      </w:r>
      <w:r w:rsidR="00EE29D9" w:rsidRPr="00275525">
        <w:rPr>
          <w:rFonts w:ascii="Times New Roman" w:hAnsi="Times New Roman"/>
          <w:sz w:val="24"/>
          <w:szCs w:val="24"/>
        </w:rPr>
        <w:t>á</w:t>
      </w:r>
      <w:r w:rsidR="006E4672" w:rsidRPr="00275525">
        <w:rPr>
          <w:rFonts w:ascii="Times New Roman" w:hAnsi="Times New Roman"/>
          <w:sz w:val="24"/>
          <w:szCs w:val="24"/>
        </w:rPr>
        <w:t>ba áthelyezésre kerüljön</w:t>
      </w:r>
      <w:r w:rsidR="004F19D6" w:rsidRPr="00275525">
        <w:rPr>
          <w:rFonts w:ascii="Times New Roman" w:hAnsi="Times New Roman"/>
          <w:sz w:val="24"/>
          <w:szCs w:val="24"/>
        </w:rPr>
        <w:t>.</w:t>
      </w:r>
    </w:p>
    <w:p w14:paraId="764A425C" w14:textId="426922B4" w:rsidR="00275525" w:rsidRPr="00C7223D" w:rsidRDefault="00275525" w:rsidP="004F19D6">
      <w:pPr>
        <w:pStyle w:val="Listaszerbekezds"/>
        <w:numPr>
          <w:ilvl w:val="0"/>
          <w:numId w:val="32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223D">
        <w:rPr>
          <w:rFonts w:ascii="Times New Roman" w:hAnsi="Times New Roman"/>
          <w:sz w:val="24"/>
          <w:szCs w:val="24"/>
        </w:rPr>
        <w:t xml:space="preserve">Dönt arról, hogy megerősíti </w:t>
      </w:r>
      <w:r w:rsidRPr="00C7223D">
        <w:rPr>
          <w:rFonts w:ascii="Times New Roman" w:hAnsi="Times New Roman"/>
          <w:sz w:val="24"/>
          <w:szCs w:val="24"/>
        </w:rPr>
        <w:sym w:font="Symbol" w:char="F02D"/>
      </w:r>
      <w:r w:rsidRPr="00C7223D">
        <w:rPr>
          <w:rFonts w:ascii="Times New Roman" w:hAnsi="Times New Roman"/>
          <w:sz w:val="24"/>
          <w:szCs w:val="24"/>
        </w:rPr>
        <w:t xml:space="preserve"> az </w:t>
      </w:r>
      <w:r w:rsidRPr="00C7223D">
        <w:rPr>
          <w:rFonts w:ascii="Times New Roman" w:hAnsi="Times New Roman"/>
          <w:i/>
          <w:sz w:val="24"/>
          <w:szCs w:val="24"/>
        </w:rPr>
        <w:t>1) pontban</w:t>
      </w:r>
      <w:r w:rsidRPr="00C7223D">
        <w:rPr>
          <w:rFonts w:ascii="Times New Roman" w:hAnsi="Times New Roman"/>
          <w:sz w:val="24"/>
          <w:szCs w:val="24"/>
        </w:rPr>
        <w:t xml:space="preserve"> foglaltak figyelembevételével </w:t>
      </w:r>
      <w:r w:rsidRPr="00C7223D">
        <w:rPr>
          <w:rFonts w:ascii="Times New Roman" w:hAnsi="Times New Roman"/>
          <w:sz w:val="24"/>
          <w:szCs w:val="24"/>
        </w:rPr>
        <w:sym w:font="Symbol" w:char="F02D"/>
      </w:r>
      <w:r w:rsidRPr="00C7223D">
        <w:rPr>
          <w:rFonts w:ascii="Times New Roman" w:hAnsi="Times New Roman"/>
          <w:sz w:val="24"/>
          <w:szCs w:val="24"/>
        </w:rPr>
        <w:t xml:space="preserve"> Cegléd Város Önkormányzatának Képviselő-testülete által hozott 97/2013. (IV.25.) </w:t>
      </w:r>
      <w:proofErr w:type="spellStart"/>
      <w:r w:rsidRPr="00C7223D">
        <w:rPr>
          <w:rFonts w:ascii="Times New Roman" w:hAnsi="Times New Roman"/>
          <w:sz w:val="24"/>
          <w:szCs w:val="24"/>
        </w:rPr>
        <w:t>Ök</w:t>
      </w:r>
      <w:proofErr w:type="spellEnd"/>
      <w:r w:rsidRPr="00C7223D">
        <w:rPr>
          <w:rFonts w:ascii="Times New Roman" w:hAnsi="Times New Roman"/>
          <w:sz w:val="24"/>
          <w:szCs w:val="24"/>
        </w:rPr>
        <w:t>. határozatba foglalt döntését, mely szerint hozzájárul, hogy a Dózsa Györgyöt ábrázoló bronz mellszoborról Nagykanizsa Megyei Jogú Város másolatot készíttessen, a hatályos jogszabályok betartásával, az arra jogosult szobrászrestaurátor közreműködésével</w:t>
      </w:r>
      <w:r w:rsidR="00C7223D" w:rsidRPr="00C7223D">
        <w:rPr>
          <w:rFonts w:ascii="Times New Roman" w:hAnsi="Times New Roman"/>
          <w:sz w:val="24"/>
          <w:szCs w:val="24"/>
        </w:rPr>
        <w:t>.</w:t>
      </w:r>
    </w:p>
    <w:bookmarkEnd w:id="1"/>
    <w:p w14:paraId="4554A483" w14:textId="77777777" w:rsidR="00436F36" w:rsidRPr="00275525" w:rsidRDefault="00436F36" w:rsidP="004F19D6">
      <w:pPr>
        <w:pStyle w:val="Listaszerbekezds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76A30FD" w14:textId="77777777" w:rsidR="00CF0C5E" w:rsidRPr="00275525" w:rsidRDefault="00CF0C5E" w:rsidP="004F19D6">
      <w:pPr>
        <w:pStyle w:val="Listaszerbekezds"/>
        <w:widowControl w:val="0"/>
        <w:numPr>
          <w:ilvl w:val="0"/>
          <w:numId w:val="3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75525">
        <w:rPr>
          <w:rFonts w:ascii="Times New Roman" w:hAnsi="Times New Roman"/>
          <w:bCs/>
          <w:sz w:val="24"/>
          <w:szCs w:val="24"/>
        </w:rPr>
        <w:t>Utasítja a Ceglédi Közös Önkormányzati Hivatalt a szükséges intézkedések megtételére.</w:t>
      </w:r>
    </w:p>
    <w:p w14:paraId="13ACB88A" w14:textId="77777777" w:rsidR="00D64BDC" w:rsidRDefault="00D64BDC" w:rsidP="00CF0C5E">
      <w:pPr>
        <w:jc w:val="both"/>
        <w:rPr>
          <w:b/>
          <w:bCs/>
        </w:rPr>
      </w:pPr>
      <w:bookmarkStart w:id="2" w:name="_GoBack"/>
      <w:bookmarkEnd w:id="2"/>
    </w:p>
    <w:p w14:paraId="27DFC530" w14:textId="07DBBB4A" w:rsidR="00CF0C5E" w:rsidRPr="00275525" w:rsidRDefault="00CF0C5E" w:rsidP="00CF0C5E">
      <w:pPr>
        <w:jc w:val="both"/>
      </w:pPr>
      <w:r w:rsidRPr="00275525">
        <w:rPr>
          <w:b/>
          <w:bCs/>
        </w:rPr>
        <w:t>Határidő</w:t>
      </w:r>
      <w:r w:rsidRPr="00275525">
        <w:t>: azonnal</w:t>
      </w:r>
      <w:r w:rsidRPr="00275525">
        <w:tab/>
      </w:r>
      <w:r w:rsidRPr="00275525">
        <w:tab/>
      </w:r>
      <w:r w:rsidRPr="00275525">
        <w:tab/>
        <w:t xml:space="preserve">                 </w:t>
      </w:r>
      <w:r w:rsidRPr="00275525">
        <w:tab/>
        <w:t xml:space="preserve">    </w:t>
      </w:r>
      <w:r w:rsidRPr="00275525">
        <w:rPr>
          <w:b/>
          <w:bCs/>
        </w:rPr>
        <w:t>Felelős</w:t>
      </w:r>
      <w:r w:rsidRPr="00275525">
        <w:t>: Dr. Csáky András polgármester</w:t>
      </w:r>
    </w:p>
    <w:p w14:paraId="681CC0AB" w14:textId="76083E81" w:rsidR="00B02DFE" w:rsidRDefault="00CF0C5E" w:rsidP="00A1349E">
      <w:pPr>
        <w:jc w:val="both"/>
      </w:pPr>
      <w:r w:rsidRPr="00275525">
        <w:tab/>
      </w:r>
      <w:r w:rsidRPr="00275525">
        <w:tab/>
      </w:r>
    </w:p>
    <w:p w14:paraId="03DD0200" w14:textId="77777777" w:rsidR="00871A53" w:rsidRPr="000D19FC" w:rsidRDefault="00871A53" w:rsidP="00871A53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</w:pPr>
      <w:r w:rsidRPr="000D19FC">
        <w:rPr>
          <w:u w:val="single"/>
        </w:rPr>
        <w:t>A határozatról értesülnek:</w:t>
      </w:r>
    </w:p>
    <w:p w14:paraId="2C5D159D" w14:textId="630EDEDB" w:rsidR="00EE29D9" w:rsidRDefault="00EE29D9" w:rsidP="00871A53">
      <w:pPr>
        <w:pStyle w:val="llb"/>
        <w:numPr>
          <w:ilvl w:val="0"/>
          <w:numId w:val="35"/>
        </w:numPr>
      </w:pPr>
      <w:r>
        <w:t>Nagykanizsa Megyei Jogú Város Polgármestere</w:t>
      </w:r>
    </w:p>
    <w:p w14:paraId="354CA1AB" w14:textId="54401BDE" w:rsidR="00A1349E" w:rsidRDefault="00871A53" w:rsidP="00A1349E">
      <w:pPr>
        <w:pStyle w:val="llb"/>
        <w:numPr>
          <w:ilvl w:val="0"/>
          <w:numId w:val="35"/>
        </w:numPr>
      </w:pPr>
      <w:r w:rsidRPr="000D19FC">
        <w:t>CKÖH Beruházási és Közbiztonsági Iroda</w:t>
      </w:r>
      <w:r>
        <w:t xml:space="preserve"> </w:t>
      </w:r>
      <w:r w:rsidR="00EE29D9">
        <w:t xml:space="preserve">ügyintéző </w:t>
      </w:r>
    </w:p>
    <w:p w14:paraId="1962B640" w14:textId="77777777" w:rsidR="004F19D6" w:rsidRPr="00CF0C5E" w:rsidRDefault="004F19D6" w:rsidP="00B02DFE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</w:pPr>
    </w:p>
    <w:p w14:paraId="67F2B2D6" w14:textId="17CADC6E" w:rsidR="00B02DFE" w:rsidRPr="00CF0C5E" w:rsidRDefault="00275525" w:rsidP="00B02DFE">
      <w:pPr>
        <w:ind w:left="2832" w:firstLine="708"/>
        <w:jc w:val="both"/>
        <w:rPr>
          <w:b/>
          <w:bCs/>
        </w:rPr>
      </w:pPr>
      <w:r w:rsidRPr="00C7223D">
        <w:rPr>
          <w:b/>
          <w:bCs/>
        </w:rPr>
        <w:t>„B”</w:t>
      </w:r>
      <w:r w:rsidR="00B02DFE" w:rsidRPr="00C7223D">
        <w:rPr>
          <w:b/>
          <w:bCs/>
        </w:rPr>
        <w:t xml:space="preserve"> Határozati </w:t>
      </w:r>
      <w:r w:rsidR="00B02DFE" w:rsidRPr="00CF0C5E">
        <w:rPr>
          <w:b/>
          <w:bCs/>
        </w:rPr>
        <w:t xml:space="preserve">javaslat </w:t>
      </w:r>
    </w:p>
    <w:p w14:paraId="64C3B07B" w14:textId="77777777" w:rsidR="00B02DFE" w:rsidRPr="00CF0C5E" w:rsidRDefault="00B02DFE" w:rsidP="00B02DFE">
      <w:pPr>
        <w:jc w:val="both"/>
        <w:rPr>
          <w:b/>
          <w:bCs/>
        </w:rPr>
      </w:pPr>
    </w:p>
    <w:p w14:paraId="321843ED" w14:textId="3CA8B28E" w:rsidR="00B02DFE" w:rsidRPr="00EE29D9" w:rsidRDefault="00B02DFE" w:rsidP="00EE29D9">
      <w:pPr>
        <w:jc w:val="both"/>
        <w:rPr>
          <w:b/>
        </w:rPr>
      </w:pPr>
      <w:r w:rsidRPr="00CF0C5E">
        <w:rPr>
          <w:b/>
        </w:rPr>
        <w:t>Cegléd Város Önkormányzatának Képviselő-testülete:</w:t>
      </w:r>
    </w:p>
    <w:p w14:paraId="0E709A39" w14:textId="3FC4D592" w:rsidR="0082650E" w:rsidRDefault="0082650E" w:rsidP="00EE29D9">
      <w:pPr>
        <w:pStyle w:val="Listaszerbekezds"/>
        <w:numPr>
          <w:ilvl w:val="0"/>
          <w:numId w:val="36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E29D9">
        <w:rPr>
          <w:rFonts w:ascii="Times New Roman" w:hAnsi="Times New Roman"/>
          <w:sz w:val="24"/>
          <w:szCs w:val="24"/>
        </w:rPr>
        <w:t xml:space="preserve">Hozzájárul, </w:t>
      </w:r>
      <w:r w:rsidR="00EE29D9">
        <w:rPr>
          <w:rFonts w:ascii="Times New Roman" w:hAnsi="Times New Roman"/>
          <w:sz w:val="24"/>
          <w:szCs w:val="24"/>
        </w:rPr>
        <w:t xml:space="preserve">hogy a ceglédi Dózsa György téren álló, Kiss Kovács Gyula kétszeres Munkácsy-díjas szobrászművész által készített, Dózsa Györgyöt ábrázoló bronz mellszobor térítésmentesen Nagykanizsa Megyei Jogú Város Önkormányzatának tulajdonába és Nagykanizsa </w:t>
      </w:r>
      <w:r w:rsidR="00C7223D">
        <w:rPr>
          <w:rFonts w:ascii="Times New Roman" w:hAnsi="Times New Roman"/>
          <w:sz w:val="24"/>
          <w:szCs w:val="24"/>
        </w:rPr>
        <w:t>V</w:t>
      </w:r>
      <w:r w:rsidR="00EE29D9">
        <w:rPr>
          <w:rFonts w:ascii="Times New Roman" w:hAnsi="Times New Roman"/>
          <w:sz w:val="24"/>
          <w:szCs w:val="24"/>
        </w:rPr>
        <w:t>áros</w:t>
      </w:r>
      <w:r w:rsidR="00FB5F8A">
        <w:rPr>
          <w:rFonts w:ascii="Times New Roman" w:hAnsi="Times New Roman"/>
          <w:sz w:val="24"/>
          <w:szCs w:val="24"/>
        </w:rPr>
        <w:t>á</w:t>
      </w:r>
      <w:r w:rsidR="00EE29D9">
        <w:rPr>
          <w:rFonts w:ascii="Times New Roman" w:hAnsi="Times New Roman"/>
          <w:sz w:val="24"/>
          <w:szCs w:val="24"/>
        </w:rPr>
        <w:t>ba áthelyezésre kerüljön.</w:t>
      </w:r>
    </w:p>
    <w:p w14:paraId="4A0E175E" w14:textId="17365E18" w:rsidR="00EE29D9" w:rsidRPr="00EE29D9" w:rsidRDefault="00EE29D9" w:rsidP="00EE29D9">
      <w:pPr>
        <w:pStyle w:val="Listaszerbekezds"/>
        <w:numPr>
          <w:ilvl w:val="0"/>
          <w:numId w:val="36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tulajdonba adás és áthelyezés feltétele, hogy </w:t>
      </w:r>
      <w:r w:rsidR="00056E2D">
        <w:rPr>
          <w:rFonts w:ascii="Times New Roman" w:hAnsi="Times New Roman"/>
          <w:sz w:val="24"/>
          <w:szCs w:val="24"/>
        </w:rPr>
        <w:t xml:space="preserve">Nagykanizsa Város Önkormányzata elkészítteti az áthelyezéshez szükséges </w:t>
      </w:r>
      <w:r w:rsidR="00B846EA">
        <w:rPr>
          <w:rFonts w:ascii="Times New Roman" w:hAnsi="Times New Roman"/>
          <w:sz w:val="24"/>
          <w:szCs w:val="24"/>
        </w:rPr>
        <w:t>törvény</w:t>
      </w:r>
      <w:r w:rsidR="00056E2D">
        <w:rPr>
          <w:rFonts w:ascii="Times New Roman" w:hAnsi="Times New Roman"/>
          <w:sz w:val="24"/>
          <w:szCs w:val="24"/>
        </w:rPr>
        <w:t xml:space="preserve"> által </w:t>
      </w:r>
      <w:r w:rsidR="00B846EA">
        <w:rPr>
          <w:rFonts w:ascii="Times New Roman" w:hAnsi="Times New Roman"/>
          <w:sz w:val="24"/>
          <w:szCs w:val="24"/>
        </w:rPr>
        <w:t>előírt</w:t>
      </w:r>
      <w:r w:rsidR="00056E2D">
        <w:rPr>
          <w:rFonts w:ascii="Times New Roman" w:hAnsi="Times New Roman"/>
          <w:sz w:val="24"/>
          <w:szCs w:val="24"/>
        </w:rPr>
        <w:t xml:space="preserve"> szakvélemény</w:t>
      </w:r>
      <w:r w:rsidR="00826F56">
        <w:rPr>
          <w:rFonts w:ascii="Times New Roman" w:hAnsi="Times New Roman"/>
          <w:sz w:val="24"/>
          <w:szCs w:val="24"/>
        </w:rPr>
        <w:t>t, továbbá vállalja minden egyéb</w:t>
      </w:r>
      <w:r w:rsidR="00C7223D">
        <w:rPr>
          <w:rFonts w:ascii="Times New Roman" w:hAnsi="Times New Roman"/>
          <w:sz w:val="24"/>
          <w:szCs w:val="24"/>
        </w:rPr>
        <w:t>,</w:t>
      </w:r>
      <w:r w:rsidR="00275525">
        <w:rPr>
          <w:rFonts w:ascii="Times New Roman" w:hAnsi="Times New Roman"/>
          <w:sz w:val="24"/>
          <w:szCs w:val="24"/>
        </w:rPr>
        <w:t xml:space="preserve"> </w:t>
      </w:r>
      <w:r w:rsidR="00826F56">
        <w:rPr>
          <w:rFonts w:ascii="Times New Roman" w:hAnsi="Times New Roman"/>
          <w:sz w:val="24"/>
          <w:szCs w:val="24"/>
        </w:rPr>
        <w:t xml:space="preserve">áthelyezéssel összefüggő költség viselését.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5ACA7FF" w14:textId="040E0FA6" w:rsidR="0082650E" w:rsidRPr="00EE29D9" w:rsidRDefault="0082650E" w:rsidP="00EE29D9">
      <w:pPr>
        <w:pStyle w:val="Listaszerbekezds"/>
        <w:numPr>
          <w:ilvl w:val="0"/>
          <w:numId w:val="36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2650E">
        <w:rPr>
          <w:rFonts w:ascii="Times New Roman" w:hAnsi="Times New Roman"/>
          <w:sz w:val="24"/>
          <w:szCs w:val="24"/>
        </w:rPr>
        <w:t>Fel</w:t>
      </w:r>
      <w:r>
        <w:rPr>
          <w:rFonts w:ascii="Times New Roman" w:hAnsi="Times New Roman"/>
          <w:sz w:val="24"/>
          <w:szCs w:val="24"/>
        </w:rPr>
        <w:t xml:space="preserve">hatalmazza a </w:t>
      </w:r>
      <w:r w:rsidR="00EE29D9">
        <w:rPr>
          <w:rFonts w:ascii="Times New Roman" w:hAnsi="Times New Roman"/>
          <w:sz w:val="24"/>
          <w:szCs w:val="24"/>
        </w:rPr>
        <w:t>P</w:t>
      </w:r>
      <w:r w:rsidRPr="0082650E">
        <w:rPr>
          <w:rFonts w:ascii="Times New Roman" w:hAnsi="Times New Roman"/>
          <w:sz w:val="24"/>
          <w:szCs w:val="24"/>
        </w:rPr>
        <w:t>olgármestert</w:t>
      </w:r>
      <w:r w:rsidR="00EE29D9">
        <w:rPr>
          <w:rFonts w:ascii="Times New Roman" w:hAnsi="Times New Roman"/>
          <w:sz w:val="24"/>
          <w:szCs w:val="24"/>
        </w:rPr>
        <w:t xml:space="preserve">, hogy a térítésmentes tulajdonba adásról szóló szerződést és </w:t>
      </w:r>
      <w:r w:rsidRPr="0082650E">
        <w:rPr>
          <w:rFonts w:ascii="Times New Roman" w:hAnsi="Times New Roman"/>
          <w:sz w:val="24"/>
          <w:szCs w:val="24"/>
        </w:rPr>
        <w:t>az ahhoz kapcsolódó dokumentumok</w:t>
      </w:r>
      <w:r w:rsidR="00EE29D9">
        <w:rPr>
          <w:rFonts w:ascii="Times New Roman" w:hAnsi="Times New Roman"/>
          <w:sz w:val="24"/>
          <w:szCs w:val="24"/>
        </w:rPr>
        <w:t>at</w:t>
      </w:r>
      <w:r w:rsidRPr="0082650E">
        <w:rPr>
          <w:rFonts w:ascii="Times New Roman" w:hAnsi="Times New Roman"/>
          <w:sz w:val="24"/>
          <w:szCs w:val="24"/>
        </w:rPr>
        <w:t xml:space="preserve"> aláír</w:t>
      </w:r>
      <w:r w:rsidR="00EE29D9">
        <w:rPr>
          <w:rFonts w:ascii="Times New Roman" w:hAnsi="Times New Roman"/>
          <w:sz w:val="24"/>
          <w:szCs w:val="24"/>
        </w:rPr>
        <w:t>ja</w:t>
      </w:r>
      <w:r w:rsidRPr="0082650E">
        <w:rPr>
          <w:rFonts w:ascii="Times New Roman" w:hAnsi="Times New Roman"/>
          <w:sz w:val="24"/>
          <w:szCs w:val="24"/>
        </w:rPr>
        <w:t>.</w:t>
      </w:r>
    </w:p>
    <w:p w14:paraId="10166BD9" w14:textId="77777777" w:rsidR="0082650E" w:rsidRPr="0082650E" w:rsidRDefault="0082650E" w:rsidP="00EE29D9">
      <w:pPr>
        <w:pStyle w:val="Listaszerbekezds"/>
        <w:numPr>
          <w:ilvl w:val="0"/>
          <w:numId w:val="36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2650E">
        <w:rPr>
          <w:rFonts w:ascii="Times New Roman" w:hAnsi="Times New Roman"/>
          <w:bCs/>
          <w:sz w:val="24"/>
          <w:szCs w:val="24"/>
        </w:rPr>
        <w:t>Utasítja a Ceglédi Közös Önkormányzati Hivatalt a szükséges intézkedések megtételére.</w:t>
      </w:r>
    </w:p>
    <w:p w14:paraId="2C10C945" w14:textId="77777777" w:rsidR="0025332D" w:rsidRPr="00CF0C5E" w:rsidRDefault="0025332D" w:rsidP="008C1B4A">
      <w:pPr>
        <w:jc w:val="both"/>
        <w:rPr>
          <w:b/>
          <w:bCs/>
        </w:rPr>
      </w:pPr>
    </w:p>
    <w:p w14:paraId="3BDC6905" w14:textId="77777777" w:rsidR="00B02DFE" w:rsidRDefault="00CA6FE4" w:rsidP="00B02DFE">
      <w:pPr>
        <w:jc w:val="both"/>
      </w:pPr>
      <w:r w:rsidRPr="00CF0C5E">
        <w:tab/>
      </w:r>
      <w:r w:rsidRPr="00CF0C5E">
        <w:tab/>
      </w:r>
    </w:p>
    <w:p w14:paraId="30112C3B" w14:textId="11B5BE95" w:rsidR="00B02DFE" w:rsidRPr="00CF0C5E" w:rsidRDefault="00B02DFE" w:rsidP="00B02DFE">
      <w:pPr>
        <w:jc w:val="both"/>
      </w:pPr>
      <w:r w:rsidRPr="00CF0C5E">
        <w:rPr>
          <w:b/>
          <w:bCs/>
        </w:rPr>
        <w:t>Határidő</w:t>
      </w:r>
      <w:r w:rsidRPr="00CF0C5E">
        <w:t>: azonnal</w:t>
      </w:r>
      <w:r w:rsidRPr="00CF0C5E">
        <w:tab/>
      </w:r>
      <w:r w:rsidRPr="00CF0C5E">
        <w:tab/>
      </w:r>
      <w:r w:rsidRPr="00CF0C5E">
        <w:tab/>
        <w:t xml:space="preserve">                 </w:t>
      </w:r>
      <w:r w:rsidRPr="00CF0C5E">
        <w:tab/>
        <w:t xml:space="preserve">    </w:t>
      </w:r>
      <w:r w:rsidRPr="00CF0C5E">
        <w:rPr>
          <w:b/>
          <w:bCs/>
        </w:rPr>
        <w:t>Felelős</w:t>
      </w:r>
      <w:r w:rsidRPr="00CF0C5E">
        <w:t>: Dr. Csáky András polgármester</w:t>
      </w:r>
    </w:p>
    <w:p w14:paraId="54633523" w14:textId="3552DF90" w:rsidR="00B02DFE" w:rsidRDefault="00B02DFE" w:rsidP="00A1349E">
      <w:pPr>
        <w:jc w:val="both"/>
      </w:pPr>
      <w:r w:rsidRPr="00CF0C5E">
        <w:tab/>
      </w:r>
      <w:r w:rsidRPr="00CF0C5E">
        <w:tab/>
      </w:r>
    </w:p>
    <w:p w14:paraId="1DEA178A" w14:textId="77777777" w:rsidR="00FB5F8A" w:rsidRPr="000D19FC" w:rsidRDefault="00FB5F8A" w:rsidP="00FB5F8A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</w:pPr>
      <w:r w:rsidRPr="000D19FC">
        <w:rPr>
          <w:u w:val="single"/>
        </w:rPr>
        <w:t>A határozatról értesülnek:</w:t>
      </w:r>
    </w:p>
    <w:p w14:paraId="3895C334" w14:textId="77777777" w:rsidR="00FB5F8A" w:rsidRDefault="00FB5F8A" w:rsidP="00FB5F8A">
      <w:pPr>
        <w:pStyle w:val="llb"/>
        <w:numPr>
          <w:ilvl w:val="0"/>
          <w:numId w:val="37"/>
        </w:numPr>
      </w:pPr>
      <w:r>
        <w:t>Nagykanizsa Megyei Jogú Város Polgármestere</w:t>
      </w:r>
    </w:p>
    <w:p w14:paraId="646E72F6" w14:textId="77777777" w:rsidR="00FB5F8A" w:rsidRPr="000D19FC" w:rsidRDefault="00FB5F8A" w:rsidP="00FB5F8A">
      <w:pPr>
        <w:pStyle w:val="llb"/>
        <w:numPr>
          <w:ilvl w:val="0"/>
          <w:numId w:val="37"/>
        </w:numPr>
      </w:pPr>
      <w:r w:rsidRPr="000D19FC">
        <w:t>CKÖH Beruházási és Közbiztonsági Iroda</w:t>
      </w:r>
      <w:r>
        <w:t xml:space="preserve"> ügyintéző </w:t>
      </w:r>
    </w:p>
    <w:p w14:paraId="7C3D35BC" w14:textId="77777777" w:rsidR="00FB5F8A" w:rsidRDefault="00FB5F8A" w:rsidP="00FB5F8A">
      <w:pPr>
        <w:jc w:val="both"/>
      </w:pPr>
    </w:p>
    <w:p w14:paraId="5F271248" w14:textId="4757652A" w:rsidR="00B846EA" w:rsidRDefault="00B846EA" w:rsidP="00FB5F8A">
      <w:pPr>
        <w:jc w:val="both"/>
      </w:pPr>
    </w:p>
    <w:p w14:paraId="7ED0CB87" w14:textId="77777777" w:rsidR="00A1349E" w:rsidRDefault="00A1349E" w:rsidP="00FB5F8A">
      <w:pPr>
        <w:jc w:val="both"/>
      </w:pPr>
    </w:p>
    <w:p w14:paraId="234E5715" w14:textId="77777777" w:rsidR="00A656F2" w:rsidRDefault="00A656F2" w:rsidP="00FB5F8A">
      <w:pPr>
        <w:jc w:val="both"/>
      </w:pPr>
      <w:r>
        <w:t>Az előterjesztést l</w:t>
      </w:r>
      <w:r w:rsidR="00FB5F8A" w:rsidRPr="000D19FC">
        <w:t xml:space="preserve">áttam:         </w:t>
      </w:r>
    </w:p>
    <w:p w14:paraId="43A8EBC1" w14:textId="77777777" w:rsidR="00A656F2" w:rsidRDefault="00A656F2" w:rsidP="00FB5F8A">
      <w:pPr>
        <w:jc w:val="both"/>
      </w:pPr>
    </w:p>
    <w:p w14:paraId="53435C7D" w14:textId="0F6F80B2" w:rsidR="00FB5F8A" w:rsidRPr="000D19FC" w:rsidRDefault="00FB5F8A" w:rsidP="00FB5F8A">
      <w:pPr>
        <w:jc w:val="both"/>
      </w:pPr>
      <w:r w:rsidRPr="000D19FC">
        <w:t xml:space="preserve"> </w:t>
      </w:r>
    </w:p>
    <w:p w14:paraId="5A401687" w14:textId="77777777" w:rsidR="00FB5F8A" w:rsidRPr="000D19FC" w:rsidRDefault="00FB5F8A" w:rsidP="00FB5F8A">
      <w:pPr>
        <w:ind w:left="709" w:firstLine="709"/>
        <w:jc w:val="both"/>
      </w:pPr>
      <w:r w:rsidRPr="000D19FC">
        <w:t xml:space="preserve">  Dr. Diósgyőri Gitta</w:t>
      </w:r>
    </w:p>
    <w:p w14:paraId="67AD2131" w14:textId="77777777" w:rsidR="00FB5F8A" w:rsidRPr="000D19FC" w:rsidRDefault="00FB5F8A" w:rsidP="00FB5F8A">
      <w:pPr>
        <w:tabs>
          <w:tab w:val="left" w:pos="6615"/>
        </w:tabs>
      </w:pPr>
      <w:r w:rsidRPr="000D19FC">
        <w:t xml:space="preserve">                           címzetes főjegyző</w:t>
      </w:r>
    </w:p>
    <w:p w14:paraId="3E6DA511" w14:textId="3AB71D41" w:rsidR="00F82EFE" w:rsidRPr="00CF0C5E" w:rsidRDefault="00F82EFE" w:rsidP="00FB5F8A">
      <w:pPr>
        <w:jc w:val="both"/>
      </w:pPr>
    </w:p>
    <w:sectPr w:rsidR="00F82EFE" w:rsidRPr="00CF0C5E" w:rsidSect="00024FB7">
      <w:footerReference w:type="default" r:id="rId9"/>
      <w:pgSz w:w="11906" w:h="16838"/>
      <w:pgMar w:top="1258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FB326" w14:textId="77777777" w:rsidR="007577BF" w:rsidRDefault="007577BF" w:rsidP="00937360">
      <w:r>
        <w:separator/>
      </w:r>
    </w:p>
  </w:endnote>
  <w:endnote w:type="continuationSeparator" w:id="0">
    <w:p w14:paraId="11D8FB3C" w14:textId="77777777" w:rsidR="007577BF" w:rsidRDefault="007577BF" w:rsidP="0093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71721"/>
      <w:docPartObj>
        <w:docPartGallery w:val="Page Numbers (Bottom of Page)"/>
        <w:docPartUnique/>
      </w:docPartObj>
    </w:sdtPr>
    <w:sdtEndPr/>
    <w:sdtContent>
      <w:p w14:paraId="3B5D8165" w14:textId="749DE54C" w:rsidR="00EF03FE" w:rsidRDefault="00647287">
        <w:pPr>
          <w:pStyle w:val="llb"/>
          <w:jc w:val="center"/>
        </w:pPr>
        <w:r>
          <w:fldChar w:fldCharType="begin"/>
        </w:r>
        <w:r w:rsidR="00C44C29">
          <w:instrText xml:space="preserve"> PAGE   \* MERGEFORMAT </w:instrText>
        </w:r>
        <w:r>
          <w:fldChar w:fldCharType="separate"/>
        </w:r>
        <w:r w:rsidR="002755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D39DEDB" w14:textId="77777777" w:rsidR="00EF03FE" w:rsidRDefault="00EF03FE">
    <w:pPr>
      <w:pStyle w:val="llb"/>
    </w:pPr>
  </w:p>
  <w:p w14:paraId="00271EE6" w14:textId="77777777" w:rsidR="004E5797" w:rsidRDefault="004E57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4A233" w14:textId="77777777" w:rsidR="007577BF" w:rsidRDefault="007577BF" w:rsidP="00937360">
      <w:r>
        <w:separator/>
      </w:r>
    </w:p>
  </w:footnote>
  <w:footnote w:type="continuationSeparator" w:id="0">
    <w:p w14:paraId="4684FFE5" w14:textId="77777777" w:rsidR="007577BF" w:rsidRDefault="007577BF" w:rsidP="00937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97EF6"/>
    <w:multiLevelType w:val="hybridMultilevel"/>
    <w:tmpl w:val="4FF28218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2461E"/>
    <w:multiLevelType w:val="hybridMultilevel"/>
    <w:tmpl w:val="C1FC67F2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F93D0E"/>
    <w:multiLevelType w:val="hybridMultilevel"/>
    <w:tmpl w:val="248091A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276D"/>
    <w:multiLevelType w:val="multilevel"/>
    <w:tmpl w:val="6ECCF2BE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C6C36AF"/>
    <w:multiLevelType w:val="hybridMultilevel"/>
    <w:tmpl w:val="23FA91D4"/>
    <w:lvl w:ilvl="0" w:tplc="D3A6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04B99"/>
    <w:multiLevelType w:val="multilevel"/>
    <w:tmpl w:val="6D8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20201B8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A961C14"/>
    <w:multiLevelType w:val="hybridMultilevel"/>
    <w:tmpl w:val="9FB4527E"/>
    <w:lvl w:ilvl="0" w:tplc="D7988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6102F"/>
    <w:multiLevelType w:val="multilevel"/>
    <w:tmpl w:val="6ECCF2BE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08E1DB3"/>
    <w:multiLevelType w:val="hybridMultilevel"/>
    <w:tmpl w:val="188271A0"/>
    <w:lvl w:ilvl="0" w:tplc="040E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1642E5F"/>
    <w:multiLevelType w:val="hybridMultilevel"/>
    <w:tmpl w:val="61A2F3C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58088C"/>
    <w:multiLevelType w:val="hybridMultilevel"/>
    <w:tmpl w:val="36FCA8C8"/>
    <w:lvl w:ilvl="0" w:tplc="35C058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B632A94"/>
    <w:multiLevelType w:val="hybridMultilevel"/>
    <w:tmpl w:val="660C476A"/>
    <w:lvl w:ilvl="0" w:tplc="93CEB788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B714B7F"/>
    <w:multiLevelType w:val="hybridMultilevel"/>
    <w:tmpl w:val="6FFA37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01900"/>
    <w:multiLevelType w:val="hybridMultilevel"/>
    <w:tmpl w:val="865AC864"/>
    <w:lvl w:ilvl="0" w:tplc="D3A6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A5B20"/>
    <w:multiLevelType w:val="hybridMultilevel"/>
    <w:tmpl w:val="746A87F0"/>
    <w:lvl w:ilvl="0" w:tplc="619030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A02C20"/>
    <w:multiLevelType w:val="hybridMultilevel"/>
    <w:tmpl w:val="E36AD408"/>
    <w:lvl w:ilvl="0" w:tplc="9606F96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9E29AD"/>
    <w:multiLevelType w:val="hybridMultilevel"/>
    <w:tmpl w:val="188271A0"/>
    <w:lvl w:ilvl="0" w:tplc="040E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C4556A6"/>
    <w:multiLevelType w:val="hybridMultilevel"/>
    <w:tmpl w:val="7C121B86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F6E10"/>
    <w:multiLevelType w:val="multilevel"/>
    <w:tmpl w:val="6D8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06D62E5"/>
    <w:multiLevelType w:val="hybridMultilevel"/>
    <w:tmpl w:val="36FCA8C8"/>
    <w:lvl w:ilvl="0" w:tplc="35C058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2852490"/>
    <w:multiLevelType w:val="hybridMultilevel"/>
    <w:tmpl w:val="05641D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18834E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85EDB"/>
    <w:multiLevelType w:val="hybridMultilevel"/>
    <w:tmpl w:val="15DAB086"/>
    <w:lvl w:ilvl="0" w:tplc="908CED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F497D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40E6D"/>
    <w:multiLevelType w:val="hybridMultilevel"/>
    <w:tmpl w:val="4C1ADBE4"/>
    <w:lvl w:ilvl="0" w:tplc="770A3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03FB8"/>
    <w:multiLevelType w:val="hybridMultilevel"/>
    <w:tmpl w:val="7D7C653E"/>
    <w:lvl w:ilvl="0" w:tplc="040E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 w15:restartNumberingAfterBreak="0">
    <w:nsid w:val="53843E3C"/>
    <w:multiLevelType w:val="hybridMultilevel"/>
    <w:tmpl w:val="7C44AA12"/>
    <w:lvl w:ilvl="0" w:tplc="F25A0D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36766"/>
    <w:multiLevelType w:val="hybridMultilevel"/>
    <w:tmpl w:val="5F3E5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86654"/>
    <w:multiLevelType w:val="hybridMultilevel"/>
    <w:tmpl w:val="F5E26328"/>
    <w:lvl w:ilvl="0" w:tplc="9618834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C7C2D"/>
    <w:multiLevelType w:val="hybridMultilevel"/>
    <w:tmpl w:val="541C4A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A2FD0"/>
    <w:multiLevelType w:val="hybridMultilevel"/>
    <w:tmpl w:val="8FA42E42"/>
    <w:lvl w:ilvl="0" w:tplc="02DADB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34564A8"/>
    <w:multiLevelType w:val="hybridMultilevel"/>
    <w:tmpl w:val="9044F6CC"/>
    <w:lvl w:ilvl="0" w:tplc="D3A6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A2684"/>
    <w:multiLevelType w:val="hybridMultilevel"/>
    <w:tmpl w:val="9A0A1110"/>
    <w:lvl w:ilvl="0" w:tplc="9A5EA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DE4ACF"/>
    <w:multiLevelType w:val="hybridMultilevel"/>
    <w:tmpl w:val="541C4A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9710F"/>
    <w:multiLevelType w:val="hybridMultilevel"/>
    <w:tmpl w:val="2DFC72EC"/>
    <w:lvl w:ilvl="0" w:tplc="7A3AA2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236548"/>
    <w:multiLevelType w:val="hybridMultilevel"/>
    <w:tmpl w:val="68E810A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33"/>
  </w:num>
  <w:num w:numId="5">
    <w:abstractNumId w:val="6"/>
  </w:num>
  <w:num w:numId="6">
    <w:abstractNumId w:val="10"/>
  </w:num>
  <w:num w:numId="7">
    <w:abstractNumId w:val="15"/>
  </w:num>
  <w:num w:numId="8">
    <w:abstractNumId w:val="31"/>
  </w:num>
  <w:num w:numId="9">
    <w:abstractNumId w:val="14"/>
  </w:num>
  <w:num w:numId="10">
    <w:abstractNumId w:val="26"/>
  </w:num>
  <w:num w:numId="11">
    <w:abstractNumId w:val="1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1"/>
  </w:num>
  <w:num w:numId="15">
    <w:abstractNumId w:val="20"/>
  </w:num>
  <w:num w:numId="16">
    <w:abstractNumId w:val="1"/>
  </w:num>
  <w:num w:numId="17">
    <w:abstractNumId w:val="34"/>
  </w:num>
  <w:num w:numId="18">
    <w:abstractNumId w:val="25"/>
  </w:num>
  <w:num w:numId="19">
    <w:abstractNumId w:val="18"/>
  </w:num>
  <w:num w:numId="20">
    <w:abstractNumId w:val="24"/>
  </w:num>
  <w:num w:numId="21">
    <w:abstractNumId w:val="7"/>
  </w:num>
  <w:num w:numId="22">
    <w:abstractNumId w:val="5"/>
  </w:num>
  <w:num w:numId="23">
    <w:abstractNumId w:val="3"/>
  </w:num>
  <w:num w:numId="24">
    <w:abstractNumId w:val="4"/>
  </w:num>
  <w:num w:numId="25">
    <w:abstractNumId w:val="30"/>
  </w:num>
  <w:num w:numId="26">
    <w:abstractNumId w:val="22"/>
  </w:num>
  <w:num w:numId="27">
    <w:abstractNumId w:val="23"/>
  </w:num>
  <w:num w:numId="28">
    <w:abstractNumId w:val="29"/>
  </w:num>
  <w:num w:numId="29">
    <w:abstractNumId w:val="12"/>
  </w:num>
  <w:num w:numId="30">
    <w:abstractNumId w:val="21"/>
  </w:num>
  <w:num w:numId="31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 w:numId="34">
    <w:abstractNumId w:val="2"/>
  </w:num>
  <w:num w:numId="35">
    <w:abstractNumId w:val="28"/>
  </w:num>
  <w:num w:numId="36">
    <w:abstractNumId w:val="9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B77"/>
    <w:rsid w:val="00003244"/>
    <w:rsid w:val="00014086"/>
    <w:rsid w:val="00017CE1"/>
    <w:rsid w:val="000202B7"/>
    <w:rsid w:val="00022908"/>
    <w:rsid w:val="00023524"/>
    <w:rsid w:val="00023D0B"/>
    <w:rsid w:val="00024FB7"/>
    <w:rsid w:val="00025556"/>
    <w:rsid w:val="00027883"/>
    <w:rsid w:val="000310DC"/>
    <w:rsid w:val="00031D0B"/>
    <w:rsid w:val="00032BDB"/>
    <w:rsid w:val="00041096"/>
    <w:rsid w:val="0004657D"/>
    <w:rsid w:val="0004660D"/>
    <w:rsid w:val="00050599"/>
    <w:rsid w:val="0005186C"/>
    <w:rsid w:val="0005342A"/>
    <w:rsid w:val="00056E2D"/>
    <w:rsid w:val="00064410"/>
    <w:rsid w:val="0006789E"/>
    <w:rsid w:val="00074CB6"/>
    <w:rsid w:val="00080E56"/>
    <w:rsid w:val="00085D25"/>
    <w:rsid w:val="000874FB"/>
    <w:rsid w:val="0009625F"/>
    <w:rsid w:val="000972A4"/>
    <w:rsid w:val="000A3378"/>
    <w:rsid w:val="000B2BFD"/>
    <w:rsid w:val="000B2C6C"/>
    <w:rsid w:val="000B4CA0"/>
    <w:rsid w:val="000B6494"/>
    <w:rsid w:val="000B72C7"/>
    <w:rsid w:val="000C48AE"/>
    <w:rsid w:val="000D12AE"/>
    <w:rsid w:val="000E0179"/>
    <w:rsid w:val="000E0F18"/>
    <w:rsid w:val="000E1919"/>
    <w:rsid w:val="000E2297"/>
    <w:rsid w:val="000E2323"/>
    <w:rsid w:val="000F1770"/>
    <w:rsid w:val="000F6796"/>
    <w:rsid w:val="00100C45"/>
    <w:rsid w:val="00101896"/>
    <w:rsid w:val="00105185"/>
    <w:rsid w:val="0011022D"/>
    <w:rsid w:val="001110A6"/>
    <w:rsid w:val="001130FC"/>
    <w:rsid w:val="00114AB1"/>
    <w:rsid w:val="00115030"/>
    <w:rsid w:val="001164B7"/>
    <w:rsid w:val="0012117B"/>
    <w:rsid w:val="00121204"/>
    <w:rsid w:val="001232F5"/>
    <w:rsid w:val="0012635F"/>
    <w:rsid w:val="0012666F"/>
    <w:rsid w:val="001266CE"/>
    <w:rsid w:val="00130121"/>
    <w:rsid w:val="0013401C"/>
    <w:rsid w:val="00137A92"/>
    <w:rsid w:val="001411AD"/>
    <w:rsid w:val="0014146B"/>
    <w:rsid w:val="001517F8"/>
    <w:rsid w:val="0015288E"/>
    <w:rsid w:val="00154DE8"/>
    <w:rsid w:val="00164CD1"/>
    <w:rsid w:val="0016560E"/>
    <w:rsid w:val="001664A9"/>
    <w:rsid w:val="00167784"/>
    <w:rsid w:val="00170B77"/>
    <w:rsid w:val="00172B7C"/>
    <w:rsid w:val="001822DA"/>
    <w:rsid w:val="00186A1E"/>
    <w:rsid w:val="001873CD"/>
    <w:rsid w:val="00187B3A"/>
    <w:rsid w:val="00191609"/>
    <w:rsid w:val="0019448C"/>
    <w:rsid w:val="001955B6"/>
    <w:rsid w:val="001A1F58"/>
    <w:rsid w:val="001A2B57"/>
    <w:rsid w:val="001A61E4"/>
    <w:rsid w:val="001A735A"/>
    <w:rsid w:val="001A7926"/>
    <w:rsid w:val="001B3157"/>
    <w:rsid w:val="001B4708"/>
    <w:rsid w:val="001B5B96"/>
    <w:rsid w:val="001C01D7"/>
    <w:rsid w:val="001C0E46"/>
    <w:rsid w:val="001C1E99"/>
    <w:rsid w:val="001C55A4"/>
    <w:rsid w:val="001C5F6A"/>
    <w:rsid w:val="001C67E6"/>
    <w:rsid w:val="001C6D54"/>
    <w:rsid w:val="001D115D"/>
    <w:rsid w:val="001D3C3E"/>
    <w:rsid w:val="001D5F22"/>
    <w:rsid w:val="001E3EA9"/>
    <w:rsid w:val="001F03B8"/>
    <w:rsid w:val="001F2B3A"/>
    <w:rsid w:val="001F53EF"/>
    <w:rsid w:val="001F5E35"/>
    <w:rsid w:val="002004E7"/>
    <w:rsid w:val="00205D36"/>
    <w:rsid w:val="002130DD"/>
    <w:rsid w:val="00217022"/>
    <w:rsid w:val="002176F8"/>
    <w:rsid w:val="0022283B"/>
    <w:rsid w:val="00231C3B"/>
    <w:rsid w:val="00233A03"/>
    <w:rsid w:val="002348C1"/>
    <w:rsid w:val="002404D0"/>
    <w:rsid w:val="00240714"/>
    <w:rsid w:val="00245C47"/>
    <w:rsid w:val="0024657F"/>
    <w:rsid w:val="0025332D"/>
    <w:rsid w:val="0025356D"/>
    <w:rsid w:val="00254DCE"/>
    <w:rsid w:val="00256D9D"/>
    <w:rsid w:val="002579FF"/>
    <w:rsid w:val="002620DF"/>
    <w:rsid w:val="0026444D"/>
    <w:rsid w:val="002647B9"/>
    <w:rsid w:val="00267C62"/>
    <w:rsid w:val="00274F19"/>
    <w:rsid w:val="00275525"/>
    <w:rsid w:val="00275537"/>
    <w:rsid w:val="00276CB7"/>
    <w:rsid w:val="00281313"/>
    <w:rsid w:val="002813D7"/>
    <w:rsid w:val="002815FA"/>
    <w:rsid w:val="00282A04"/>
    <w:rsid w:val="00287551"/>
    <w:rsid w:val="00292198"/>
    <w:rsid w:val="00294DB1"/>
    <w:rsid w:val="002A0192"/>
    <w:rsid w:val="002A01BA"/>
    <w:rsid w:val="002A1E85"/>
    <w:rsid w:val="002A320D"/>
    <w:rsid w:val="002A3999"/>
    <w:rsid w:val="002A6A48"/>
    <w:rsid w:val="002B2D13"/>
    <w:rsid w:val="002B632D"/>
    <w:rsid w:val="002C2986"/>
    <w:rsid w:val="002C3FF4"/>
    <w:rsid w:val="002C4165"/>
    <w:rsid w:val="002C7139"/>
    <w:rsid w:val="002D0A4B"/>
    <w:rsid w:val="002D3F90"/>
    <w:rsid w:val="002E05E4"/>
    <w:rsid w:val="002E3FD4"/>
    <w:rsid w:val="002E5549"/>
    <w:rsid w:val="002E59A3"/>
    <w:rsid w:val="002E5BCB"/>
    <w:rsid w:val="002F6E27"/>
    <w:rsid w:val="0030091B"/>
    <w:rsid w:val="0030253C"/>
    <w:rsid w:val="00305C53"/>
    <w:rsid w:val="00307773"/>
    <w:rsid w:val="00311C72"/>
    <w:rsid w:val="0031206F"/>
    <w:rsid w:val="003158E1"/>
    <w:rsid w:val="00316F36"/>
    <w:rsid w:val="00317BEF"/>
    <w:rsid w:val="00321CED"/>
    <w:rsid w:val="0032289B"/>
    <w:rsid w:val="00324751"/>
    <w:rsid w:val="0032600E"/>
    <w:rsid w:val="0032613F"/>
    <w:rsid w:val="00327D87"/>
    <w:rsid w:val="003303AB"/>
    <w:rsid w:val="00331ACD"/>
    <w:rsid w:val="00341FD3"/>
    <w:rsid w:val="003432EF"/>
    <w:rsid w:val="00345270"/>
    <w:rsid w:val="00346A07"/>
    <w:rsid w:val="00346B25"/>
    <w:rsid w:val="0035340D"/>
    <w:rsid w:val="00355E51"/>
    <w:rsid w:val="00356066"/>
    <w:rsid w:val="0036226A"/>
    <w:rsid w:val="00371FDC"/>
    <w:rsid w:val="00373AFB"/>
    <w:rsid w:val="003762E9"/>
    <w:rsid w:val="003801A3"/>
    <w:rsid w:val="003864CF"/>
    <w:rsid w:val="0039009E"/>
    <w:rsid w:val="003902F0"/>
    <w:rsid w:val="00395570"/>
    <w:rsid w:val="003A32C4"/>
    <w:rsid w:val="003A5D25"/>
    <w:rsid w:val="003A6409"/>
    <w:rsid w:val="003A7DA0"/>
    <w:rsid w:val="003B0ACF"/>
    <w:rsid w:val="003B1185"/>
    <w:rsid w:val="003B60D2"/>
    <w:rsid w:val="003B63B0"/>
    <w:rsid w:val="003B6EB6"/>
    <w:rsid w:val="003C060E"/>
    <w:rsid w:val="003C6F34"/>
    <w:rsid w:val="003D3498"/>
    <w:rsid w:val="003D68C8"/>
    <w:rsid w:val="003D69A2"/>
    <w:rsid w:val="003E09ED"/>
    <w:rsid w:val="003E453A"/>
    <w:rsid w:val="0040172B"/>
    <w:rsid w:val="00403EE6"/>
    <w:rsid w:val="00404BE8"/>
    <w:rsid w:val="00404C85"/>
    <w:rsid w:val="00406BDA"/>
    <w:rsid w:val="00416246"/>
    <w:rsid w:val="00427B74"/>
    <w:rsid w:val="004303EC"/>
    <w:rsid w:val="00436F36"/>
    <w:rsid w:val="004448E2"/>
    <w:rsid w:val="00445241"/>
    <w:rsid w:val="0044588C"/>
    <w:rsid w:val="00445EAA"/>
    <w:rsid w:val="00447B05"/>
    <w:rsid w:val="0045146F"/>
    <w:rsid w:val="0045453E"/>
    <w:rsid w:val="0046201F"/>
    <w:rsid w:val="00466566"/>
    <w:rsid w:val="00466AC7"/>
    <w:rsid w:val="00466B87"/>
    <w:rsid w:val="004771C8"/>
    <w:rsid w:val="00477A03"/>
    <w:rsid w:val="004929D7"/>
    <w:rsid w:val="004973B0"/>
    <w:rsid w:val="004A12EB"/>
    <w:rsid w:val="004B6FDB"/>
    <w:rsid w:val="004C100D"/>
    <w:rsid w:val="004C5AF4"/>
    <w:rsid w:val="004D14BA"/>
    <w:rsid w:val="004D6D51"/>
    <w:rsid w:val="004E040E"/>
    <w:rsid w:val="004E0578"/>
    <w:rsid w:val="004E22B7"/>
    <w:rsid w:val="004E5797"/>
    <w:rsid w:val="004E6D9B"/>
    <w:rsid w:val="004F19D6"/>
    <w:rsid w:val="004F35F9"/>
    <w:rsid w:val="004F454D"/>
    <w:rsid w:val="004F55BC"/>
    <w:rsid w:val="004F637B"/>
    <w:rsid w:val="004F720F"/>
    <w:rsid w:val="005020BA"/>
    <w:rsid w:val="005026ED"/>
    <w:rsid w:val="005042A7"/>
    <w:rsid w:val="00506065"/>
    <w:rsid w:val="005122BB"/>
    <w:rsid w:val="00522466"/>
    <w:rsid w:val="005244DB"/>
    <w:rsid w:val="00532C66"/>
    <w:rsid w:val="0053687A"/>
    <w:rsid w:val="00537E3D"/>
    <w:rsid w:val="0054063E"/>
    <w:rsid w:val="005417B0"/>
    <w:rsid w:val="00547E58"/>
    <w:rsid w:val="005516BE"/>
    <w:rsid w:val="00552FD5"/>
    <w:rsid w:val="00562E63"/>
    <w:rsid w:val="005644B9"/>
    <w:rsid w:val="005742B4"/>
    <w:rsid w:val="00574914"/>
    <w:rsid w:val="00575D9C"/>
    <w:rsid w:val="00575FF1"/>
    <w:rsid w:val="00576851"/>
    <w:rsid w:val="00586748"/>
    <w:rsid w:val="005930FC"/>
    <w:rsid w:val="00593979"/>
    <w:rsid w:val="00596EBD"/>
    <w:rsid w:val="005B036F"/>
    <w:rsid w:val="005B0BE1"/>
    <w:rsid w:val="005B18C0"/>
    <w:rsid w:val="005B5EB8"/>
    <w:rsid w:val="005B7D17"/>
    <w:rsid w:val="005C2829"/>
    <w:rsid w:val="005C5368"/>
    <w:rsid w:val="005D3140"/>
    <w:rsid w:val="005D454F"/>
    <w:rsid w:val="005D5A8B"/>
    <w:rsid w:val="005D7544"/>
    <w:rsid w:val="005E041B"/>
    <w:rsid w:val="005E0A65"/>
    <w:rsid w:val="005F12A2"/>
    <w:rsid w:val="006006BA"/>
    <w:rsid w:val="00600C27"/>
    <w:rsid w:val="006016DC"/>
    <w:rsid w:val="00603BCA"/>
    <w:rsid w:val="00606412"/>
    <w:rsid w:val="00613CDD"/>
    <w:rsid w:val="00616649"/>
    <w:rsid w:val="00617CD4"/>
    <w:rsid w:val="006210CA"/>
    <w:rsid w:val="00640173"/>
    <w:rsid w:val="00647287"/>
    <w:rsid w:val="00650AAE"/>
    <w:rsid w:val="00655E74"/>
    <w:rsid w:val="00660A51"/>
    <w:rsid w:val="006647B3"/>
    <w:rsid w:val="00667DEC"/>
    <w:rsid w:val="00671963"/>
    <w:rsid w:val="006766DD"/>
    <w:rsid w:val="00680F58"/>
    <w:rsid w:val="0068251B"/>
    <w:rsid w:val="0069106B"/>
    <w:rsid w:val="006919F9"/>
    <w:rsid w:val="00692B27"/>
    <w:rsid w:val="00697633"/>
    <w:rsid w:val="006A081C"/>
    <w:rsid w:val="006A5A0D"/>
    <w:rsid w:val="006A6F4B"/>
    <w:rsid w:val="006A7056"/>
    <w:rsid w:val="006B0939"/>
    <w:rsid w:val="006B0F6E"/>
    <w:rsid w:val="006B4316"/>
    <w:rsid w:val="006D4F2D"/>
    <w:rsid w:val="006E4672"/>
    <w:rsid w:val="006F1A7E"/>
    <w:rsid w:val="006F3393"/>
    <w:rsid w:val="006F6874"/>
    <w:rsid w:val="007019C2"/>
    <w:rsid w:val="00703616"/>
    <w:rsid w:val="00704017"/>
    <w:rsid w:val="0071688D"/>
    <w:rsid w:val="007210AF"/>
    <w:rsid w:val="00723BB8"/>
    <w:rsid w:val="00725D73"/>
    <w:rsid w:val="00733220"/>
    <w:rsid w:val="00735594"/>
    <w:rsid w:val="007360E4"/>
    <w:rsid w:val="0073734C"/>
    <w:rsid w:val="00740D03"/>
    <w:rsid w:val="0074118C"/>
    <w:rsid w:val="00746BEC"/>
    <w:rsid w:val="00747FC1"/>
    <w:rsid w:val="00754649"/>
    <w:rsid w:val="007577BF"/>
    <w:rsid w:val="0076153D"/>
    <w:rsid w:val="00761D36"/>
    <w:rsid w:val="00764551"/>
    <w:rsid w:val="007645A6"/>
    <w:rsid w:val="00765A90"/>
    <w:rsid w:val="0076660E"/>
    <w:rsid w:val="00767062"/>
    <w:rsid w:val="0076791B"/>
    <w:rsid w:val="007679B1"/>
    <w:rsid w:val="00771C4A"/>
    <w:rsid w:val="00774BD1"/>
    <w:rsid w:val="00776B83"/>
    <w:rsid w:val="00776D9C"/>
    <w:rsid w:val="00777E61"/>
    <w:rsid w:val="00780753"/>
    <w:rsid w:val="0079416A"/>
    <w:rsid w:val="007A1CB3"/>
    <w:rsid w:val="007A3F31"/>
    <w:rsid w:val="007A7B79"/>
    <w:rsid w:val="007B3DDC"/>
    <w:rsid w:val="007C2D60"/>
    <w:rsid w:val="007C460B"/>
    <w:rsid w:val="007C5260"/>
    <w:rsid w:val="007D4A1C"/>
    <w:rsid w:val="007D62C6"/>
    <w:rsid w:val="007D77D9"/>
    <w:rsid w:val="007E3B0D"/>
    <w:rsid w:val="007E50F9"/>
    <w:rsid w:val="007F1F20"/>
    <w:rsid w:val="007F333C"/>
    <w:rsid w:val="007F34F2"/>
    <w:rsid w:val="007F3E2F"/>
    <w:rsid w:val="007F443C"/>
    <w:rsid w:val="007F4CA0"/>
    <w:rsid w:val="00801025"/>
    <w:rsid w:val="008166BF"/>
    <w:rsid w:val="00816F0B"/>
    <w:rsid w:val="0081775C"/>
    <w:rsid w:val="0082047C"/>
    <w:rsid w:val="008204D8"/>
    <w:rsid w:val="00820D47"/>
    <w:rsid w:val="008215EA"/>
    <w:rsid w:val="00825373"/>
    <w:rsid w:val="0082650E"/>
    <w:rsid w:val="00826F56"/>
    <w:rsid w:val="0083054B"/>
    <w:rsid w:val="00830D08"/>
    <w:rsid w:val="00832E36"/>
    <w:rsid w:val="008360C8"/>
    <w:rsid w:val="008423B7"/>
    <w:rsid w:val="008429B6"/>
    <w:rsid w:val="00842DBA"/>
    <w:rsid w:val="008441CC"/>
    <w:rsid w:val="00847665"/>
    <w:rsid w:val="00853C1E"/>
    <w:rsid w:val="00854133"/>
    <w:rsid w:val="00865417"/>
    <w:rsid w:val="008672D7"/>
    <w:rsid w:val="00870EEE"/>
    <w:rsid w:val="00871A53"/>
    <w:rsid w:val="008753AC"/>
    <w:rsid w:val="00877BB9"/>
    <w:rsid w:val="00880B5D"/>
    <w:rsid w:val="00886B1A"/>
    <w:rsid w:val="00894113"/>
    <w:rsid w:val="0089477B"/>
    <w:rsid w:val="00896D7C"/>
    <w:rsid w:val="008A22A5"/>
    <w:rsid w:val="008B1F01"/>
    <w:rsid w:val="008B23DF"/>
    <w:rsid w:val="008B3AD2"/>
    <w:rsid w:val="008B6306"/>
    <w:rsid w:val="008B79E1"/>
    <w:rsid w:val="008C1886"/>
    <w:rsid w:val="008C1B4A"/>
    <w:rsid w:val="008C2B15"/>
    <w:rsid w:val="008C4809"/>
    <w:rsid w:val="008C63A3"/>
    <w:rsid w:val="008C7FD5"/>
    <w:rsid w:val="008E0B04"/>
    <w:rsid w:val="008E631E"/>
    <w:rsid w:val="008E7D24"/>
    <w:rsid w:val="008F007B"/>
    <w:rsid w:val="008F1FBF"/>
    <w:rsid w:val="008F2B9B"/>
    <w:rsid w:val="0090000D"/>
    <w:rsid w:val="00900051"/>
    <w:rsid w:val="00901CFF"/>
    <w:rsid w:val="0090365A"/>
    <w:rsid w:val="00905DF1"/>
    <w:rsid w:val="009142E7"/>
    <w:rsid w:val="00914A7A"/>
    <w:rsid w:val="0091694B"/>
    <w:rsid w:val="00916AC7"/>
    <w:rsid w:val="00924751"/>
    <w:rsid w:val="00925B1F"/>
    <w:rsid w:val="00926222"/>
    <w:rsid w:val="009321ED"/>
    <w:rsid w:val="009333EC"/>
    <w:rsid w:val="009335A4"/>
    <w:rsid w:val="00933817"/>
    <w:rsid w:val="00936F7B"/>
    <w:rsid w:val="00937360"/>
    <w:rsid w:val="00937702"/>
    <w:rsid w:val="009414C1"/>
    <w:rsid w:val="00944639"/>
    <w:rsid w:val="0095016D"/>
    <w:rsid w:val="009630AA"/>
    <w:rsid w:val="009718CE"/>
    <w:rsid w:val="00974810"/>
    <w:rsid w:val="00983108"/>
    <w:rsid w:val="00987797"/>
    <w:rsid w:val="0099139E"/>
    <w:rsid w:val="00995B7E"/>
    <w:rsid w:val="009A4B95"/>
    <w:rsid w:val="009B0ADF"/>
    <w:rsid w:val="009B4045"/>
    <w:rsid w:val="009C189A"/>
    <w:rsid w:val="009C1D65"/>
    <w:rsid w:val="009C2477"/>
    <w:rsid w:val="009C355C"/>
    <w:rsid w:val="009D2163"/>
    <w:rsid w:val="009D7364"/>
    <w:rsid w:val="009E28AD"/>
    <w:rsid w:val="009F1044"/>
    <w:rsid w:val="009F51B6"/>
    <w:rsid w:val="009F7DA1"/>
    <w:rsid w:val="00A00F70"/>
    <w:rsid w:val="00A033E9"/>
    <w:rsid w:val="00A050DD"/>
    <w:rsid w:val="00A07AB2"/>
    <w:rsid w:val="00A11CA8"/>
    <w:rsid w:val="00A1349E"/>
    <w:rsid w:val="00A2126D"/>
    <w:rsid w:val="00A21B14"/>
    <w:rsid w:val="00A31F9D"/>
    <w:rsid w:val="00A32255"/>
    <w:rsid w:val="00A36B1A"/>
    <w:rsid w:val="00A40BE6"/>
    <w:rsid w:val="00A420EC"/>
    <w:rsid w:val="00A51A02"/>
    <w:rsid w:val="00A52BED"/>
    <w:rsid w:val="00A52D37"/>
    <w:rsid w:val="00A53464"/>
    <w:rsid w:val="00A53A74"/>
    <w:rsid w:val="00A54CC6"/>
    <w:rsid w:val="00A56200"/>
    <w:rsid w:val="00A62075"/>
    <w:rsid w:val="00A6413F"/>
    <w:rsid w:val="00A656F2"/>
    <w:rsid w:val="00A67C7F"/>
    <w:rsid w:val="00A73797"/>
    <w:rsid w:val="00A74C96"/>
    <w:rsid w:val="00A8275D"/>
    <w:rsid w:val="00A874F6"/>
    <w:rsid w:val="00A90D78"/>
    <w:rsid w:val="00A918F1"/>
    <w:rsid w:val="00A963CD"/>
    <w:rsid w:val="00AA019A"/>
    <w:rsid w:val="00AA0BA6"/>
    <w:rsid w:val="00AA41B7"/>
    <w:rsid w:val="00AA4D02"/>
    <w:rsid w:val="00AB2425"/>
    <w:rsid w:val="00AB43CF"/>
    <w:rsid w:val="00AB56A9"/>
    <w:rsid w:val="00AB6B0A"/>
    <w:rsid w:val="00AC5263"/>
    <w:rsid w:val="00AC6A23"/>
    <w:rsid w:val="00AD1501"/>
    <w:rsid w:val="00AD4F1B"/>
    <w:rsid w:val="00AD5C6A"/>
    <w:rsid w:val="00AD5F68"/>
    <w:rsid w:val="00AE0D41"/>
    <w:rsid w:val="00AE2536"/>
    <w:rsid w:val="00AE3EEA"/>
    <w:rsid w:val="00AE56A3"/>
    <w:rsid w:val="00AF5D5F"/>
    <w:rsid w:val="00AF60A4"/>
    <w:rsid w:val="00AF7E40"/>
    <w:rsid w:val="00B022A7"/>
    <w:rsid w:val="00B02DFE"/>
    <w:rsid w:val="00B03648"/>
    <w:rsid w:val="00B03C18"/>
    <w:rsid w:val="00B06029"/>
    <w:rsid w:val="00B0624B"/>
    <w:rsid w:val="00B07947"/>
    <w:rsid w:val="00B15081"/>
    <w:rsid w:val="00B15EA7"/>
    <w:rsid w:val="00B27493"/>
    <w:rsid w:val="00B32212"/>
    <w:rsid w:val="00B325CC"/>
    <w:rsid w:val="00B3379A"/>
    <w:rsid w:val="00B42F83"/>
    <w:rsid w:val="00B43271"/>
    <w:rsid w:val="00B436A4"/>
    <w:rsid w:val="00B455E6"/>
    <w:rsid w:val="00B46C56"/>
    <w:rsid w:val="00B51F47"/>
    <w:rsid w:val="00B52469"/>
    <w:rsid w:val="00B54F7C"/>
    <w:rsid w:val="00B55429"/>
    <w:rsid w:val="00B60050"/>
    <w:rsid w:val="00B617AE"/>
    <w:rsid w:val="00B6483C"/>
    <w:rsid w:val="00B64CF0"/>
    <w:rsid w:val="00B66C15"/>
    <w:rsid w:val="00B70189"/>
    <w:rsid w:val="00B74133"/>
    <w:rsid w:val="00B75187"/>
    <w:rsid w:val="00B81D75"/>
    <w:rsid w:val="00B83883"/>
    <w:rsid w:val="00B841FF"/>
    <w:rsid w:val="00B84417"/>
    <w:rsid w:val="00B846EA"/>
    <w:rsid w:val="00B84AAC"/>
    <w:rsid w:val="00BA61A9"/>
    <w:rsid w:val="00BA7111"/>
    <w:rsid w:val="00BA7B6F"/>
    <w:rsid w:val="00BA7DBC"/>
    <w:rsid w:val="00BB01E9"/>
    <w:rsid w:val="00BB0747"/>
    <w:rsid w:val="00BB2999"/>
    <w:rsid w:val="00BC1864"/>
    <w:rsid w:val="00BC1E3B"/>
    <w:rsid w:val="00BD1489"/>
    <w:rsid w:val="00BD27CA"/>
    <w:rsid w:val="00BE1898"/>
    <w:rsid w:val="00BE2DA4"/>
    <w:rsid w:val="00BE4EE5"/>
    <w:rsid w:val="00BE7B93"/>
    <w:rsid w:val="00BF4061"/>
    <w:rsid w:val="00BF532B"/>
    <w:rsid w:val="00BF537F"/>
    <w:rsid w:val="00BF5A13"/>
    <w:rsid w:val="00BF6F15"/>
    <w:rsid w:val="00C026F9"/>
    <w:rsid w:val="00C05BBA"/>
    <w:rsid w:val="00C05EB7"/>
    <w:rsid w:val="00C11479"/>
    <w:rsid w:val="00C14109"/>
    <w:rsid w:val="00C161D6"/>
    <w:rsid w:val="00C16551"/>
    <w:rsid w:val="00C20493"/>
    <w:rsid w:val="00C2382A"/>
    <w:rsid w:val="00C3179C"/>
    <w:rsid w:val="00C35E3A"/>
    <w:rsid w:val="00C370A3"/>
    <w:rsid w:val="00C41B7D"/>
    <w:rsid w:val="00C43048"/>
    <w:rsid w:val="00C447A8"/>
    <w:rsid w:val="00C44C29"/>
    <w:rsid w:val="00C46091"/>
    <w:rsid w:val="00C53D3B"/>
    <w:rsid w:val="00C53DC2"/>
    <w:rsid w:val="00C63634"/>
    <w:rsid w:val="00C67624"/>
    <w:rsid w:val="00C70813"/>
    <w:rsid w:val="00C7223D"/>
    <w:rsid w:val="00C75E7D"/>
    <w:rsid w:val="00C87504"/>
    <w:rsid w:val="00C942C3"/>
    <w:rsid w:val="00C9569A"/>
    <w:rsid w:val="00C95C75"/>
    <w:rsid w:val="00C96B04"/>
    <w:rsid w:val="00CA161E"/>
    <w:rsid w:val="00CA4F53"/>
    <w:rsid w:val="00CA6FE4"/>
    <w:rsid w:val="00CB084C"/>
    <w:rsid w:val="00CB10E9"/>
    <w:rsid w:val="00CC418A"/>
    <w:rsid w:val="00CC7C26"/>
    <w:rsid w:val="00CD303F"/>
    <w:rsid w:val="00CD4244"/>
    <w:rsid w:val="00CD4A26"/>
    <w:rsid w:val="00CE1147"/>
    <w:rsid w:val="00CE2FE2"/>
    <w:rsid w:val="00CF0C5E"/>
    <w:rsid w:val="00D019D0"/>
    <w:rsid w:val="00D02568"/>
    <w:rsid w:val="00D14FC1"/>
    <w:rsid w:val="00D269C2"/>
    <w:rsid w:val="00D27914"/>
    <w:rsid w:val="00D327AF"/>
    <w:rsid w:val="00D359C0"/>
    <w:rsid w:val="00D414A6"/>
    <w:rsid w:val="00D47628"/>
    <w:rsid w:val="00D5549F"/>
    <w:rsid w:val="00D64B00"/>
    <w:rsid w:val="00D64BDC"/>
    <w:rsid w:val="00D66313"/>
    <w:rsid w:val="00D7155D"/>
    <w:rsid w:val="00D7241A"/>
    <w:rsid w:val="00D7641B"/>
    <w:rsid w:val="00D80A0C"/>
    <w:rsid w:val="00D80DF0"/>
    <w:rsid w:val="00D81620"/>
    <w:rsid w:val="00D8499C"/>
    <w:rsid w:val="00D90AB8"/>
    <w:rsid w:val="00D9436A"/>
    <w:rsid w:val="00DB070C"/>
    <w:rsid w:val="00DB0AA3"/>
    <w:rsid w:val="00DB0D4D"/>
    <w:rsid w:val="00DB26EC"/>
    <w:rsid w:val="00DB5990"/>
    <w:rsid w:val="00DB7796"/>
    <w:rsid w:val="00DD0104"/>
    <w:rsid w:val="00DD3C98"/>
    <w:rsid w:val="00DD4BD1"/>
    <w:rsid w:val="00DE6D3F"/>
    <w:rsid w:val="00DE7514"/>
    <w:rsid w:val="00DF6434"/>
    <w:rsid w:val="00E00406"/>
    <w:rsid w:val="00E060B5"/>
    <w:rsid w:val="00E068AB"/>
    <w:rsid w:val="00E22E22"/>
    <w:rsid w:val="00E253DD"/>
    <w:rsid w:val="00E26E28"/>
    <w:rsid w:val="00E27761"/>
    <w:rsid w:val="00E315F0"/>
    <w:rsid w:val="00E41BFF"/>
    <w:rsid w:val="00E4324B"/>
    <w:rsid w:val="00E43FAF"/>
    <w:rsid w:val="00E52636"/>
    <w:rsid w:val="00E55AC8"/>
    <w:rsid w:val="00E57150"/>
    <w:rsid w:val="00E60AC3"/>
    <w:rsid w:val="00E60E59"/>
    <w:rsid w:val="00E70F80"/>
    <w:rsid w:val="00E754AA"/>
    <w:rsid w:val="00E81BF9"/>
    <w:rsid w:val="00E84E35"/>
    <w:rsid w:val="00E87638"/>
    <w:rsid w:val="00E918FC"/>
    <w:rsid w:val="00E96E31"/>
    <w:rsid w:val="00EA240A"/>
    <w:rsid w:val="00EA2652"/>
    <w:rsid w:val="00EA2EFF"/>
    <w:rsid w:val="00EA35BB"/>
    <w:rsid w:val="00EA3789"/>
    <w:rsid w:val="00EA3C2D"/>
    <w:rsid w:val="00EB2088"/>
    <w:rsid w:val="00EC0655"/>
    <w:rsid w:val="00EC1408"/>
    <w:rsid w:val="00EC2AE6"/>
    <w:rsid w:val="00EC6EC0"/>
    <w:rsid w:val="00ED0996"/>
    <w:rsid w:val="00ED5899"/>
    <w:rsid w:val="00EE05D3"/>
    <w:rsid w:val="00EE1F86"/>
    <w:rsid w:val="00EE28E7"/>
    <w:rsid w:val="00EE29D9"/>
    <w:rsid w:val="00EE75FF"/>
    <w:rsid w:val="00EF03FE"/>
    <w:rsid w:val="00EF0C8F"/>
    <w:rsid w:val="00EF5F45"/>
    <w:rsid w:val="00F02F36"/>
    <w:rsid w:val="00F05069"/>
    <w:rsid w:val="00F205F1"/>
    <w:rsid w:val="00F25997"/>
    <w:rsid w:val="00F25FBD"/>
    <w:rsid w:val="00F3013A"/>
    <w:rsid w:val="00F37C10"/>
    <w:rsid w:val="00F42A56"/>
    <w:rsid w:val="00F44080"/>
    <w:rsid w:val="00F46C81"/>
    <w:rsid w:val="00F46E25"/>
    <w:rsid w:val="00F51993"/>
    <w:rsid w:val="00F52E75"/>
    <w:rsid w:val="00F6004D"/>
    <w:rsid w:val="00F61244"/>
    <w:rsid w:val="00F619EE"/>
    <w:rsid w:val="00F669F4"/>
    <w:rsid w:val="00F71820"/>
    <w:rsid w:val="00F720E4"/>
    <w:rsid w:val="00F747D1"/>
    <w:rsid w:val="00F76EDF"/>
    <w:rsid w:val="00F7724B"/>
    <w:rsid w:val="00F80291"/>
    <w:rsid w:val="00F80300"/>
    <w:rsid w:val="00F81ABD"/>
    <w:rsid w:val="00F82EFE"/>
    <w:rsid w:val="00F8787F"/>
    <w:rsid w:val="00F9469C"/>
    <w:rsid w:val="00F96E03"/>
    <w:rsid w:val="00F97E1A"/>
    <w:rsid w:val="00FA3589"/>
    <w:rsid w:val="00FB1256"/>
    <w:rsid w:val="00FB14D0"/>
    <w:rsid w:val="00FB2E6B"/>
    <w:rsid w:val="00FB4967"/>
    <w:rsid w:val="00FB4E30"/>
    <w:rsid w:val="00FB5F8A"/>
    <w:rsid w:val="00FD7144"/>
    <w:rsid w:val="00FE0067"/>
    <w:rsid w:val="00FE1F86"/>
    <w:rsid w:val="00FE308E"/>
    <w:rsid w:val="00FE3B46"/>
    <w:rsid w:val="00FE55DF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F7808"/>
  <w15:docId w15:val="{4F3D80D7-9F9B-4EC5-8519-384B4102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325CC"/>
    <w:rPr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C141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F00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nstblzat">
    <w:name w:val="Table Elegant"/>
    <w:basedOn w:val="Normltblzat"/>
    <w:uiPriority w:val="99"/>
    <w:rsid w:val="00BF532B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incstrkz1">
    <w:name w:val="Nincs térköz1"/>
    <w:uiPriority w:val="99"/>
    <w:rsid w:val="001F5E35"/>
    <w:rPr>
      <w:rFonts w:ascii="Calibri" w:hAnsi="Calibri" w:cs="Calibri"/>
      <w:lang w:eastAsia="en-US"/>
    </w:rPr>
  </w:style>
  <w:style w:type="character" w:customStyle="1" w:styleId="st">
    <w:name w:val="st"/>
    <w:basedOn w:val="Bekezdsalapbettpusa"/>
    <w:rsid w:val="00C41B7D"/>
  </w:style>
  <w:style w:type="character" w:styleId="Kiemels">
    <w:name w:val="Emphasis"/>
    <w:basedOn w:val="Bekezdsalapbettpusa"/>
    <w:uiPriority w:val="20"/>
    <w:qFormat/>
    <w:rsid w:val="00C41B7D"/>
    <w:rPr>
      <w:i/>
      <w:iCs/>
    </w:rPr>
  </w:style>
  <w:style w:type="paragraph" w:customStyle="1" w:styleId="CharChar1Char">
    <w:name w:val="Char Char1 Char"/>
    <w:basedOn w:val="Norml"/>
    <w:uiPriority w:val="99"/>
    <w:rsid w:val="00240714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864CF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F2B9B"/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1664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114A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F2B9B"/>
    <w:rPr>
      <w:sz w:val="2"/>
      <w:szCs w:val="2"/>
    </w:rPr>
  </w:style>
  <w:style w:type="paragraph" w:styleId="NormlWeb">
    <w:name w:val="Normal (Web)"/>
    <w:basedOn w:val="Norml"/>
    <w:uiPriority w:val="99"/>
    <w:rsid w:val="00F52E75"/>
    <w:pPr>
      <w:spacing w:before="100" w:beforeAutospacing="1" w:after="100" w:afterAutospacing="1"/>
    </w:pPr>
  </w:style>
  <w:style w:type="character" w:customStyle="1" w:styleId="belsoszoveg">
    <w:name w:val="belsoszoveg"/>
    <w:basedOn w:val="Bekezdsalapbettpusa"/>
    <w:uiPriority w:val="99"/>
    <w:rsid w:val="00F52E75"/>
  </w:style>
  <w:style w:type="paragraph" w:customStyle="1" w:styleId="Default">
    <w:name w:val="Default"/>
    <w:rsid w:val="00F52E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3C060E"/>
    <w:rPr>
      <w:color w:val="0000FF"/>
      <w:u w:val="single"/>
    </w:rPr>
  </w:style>
  <w:style w:type="paragraph" w:customStyle="1" w:styleId="CharChar1Char1">
    <w:name w:val="Char Char1 Char1"/>
    <w:basedOn w:val="Norml"/>
    <w:uiPriority w:val="99"/>
    <w:rsid w:val="00305C5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2">
    <w:name w:val="Char Char1 Char2"/>
    <w:basedOn w:val="Norml"/>
    <w:uiPriority w:val="99"/>
    <w:rsid w:val="00AD4F1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3">
    <w:name w:val="Char Char1 Char3"/>
    <w:basedOn w:val="Norml"/>
    <w:uiPriority w:val="99"/>
    <w:rsid w:val="00A40BE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0">
    <w:name w:val="Char Char1 Char"/>
    <w:basedOn w:val="Norml"/>
    <w:rsid w:val="00A11CA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">
    <w:name w:val="Char Char2"/>
    <w:basedOn w:val="Norml"/>
    <w:rsid w:val="00E26E2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99"/>
    <w:qFormat/>
    <w:rsid w:val="00E26E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3736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7360"/>
    <w:rPr>
      <w:sz w:val="24"/>
      <w:szCs w:val="24"/>
    </w:rPr>
  </w:style>
  <w:style w:type="paragraph" w:customStyle="1" w:styleId="CharChar1Char4">
    <w:name w:val="Char Char1 Char"/>
    <w:basedOn w:val="Norml"/>
    <w:rsid w:val="0009625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ekhely">
    <w:name w:val="szekhely"/>
    <w:basedOn w:val="Bekezdsalapbettpusa"/>
    <w:rsid w:val="00137A92"/>
  </w:style>
  <w:style w:type="character" w:customStyle="1" w:styleId="cjsz">
    <w:name w:val="cjsz"/>
    <w:basedOn w:val="Bekezdsalapbettpusa"/>
    <w:rsid w:val="00137A92"/>
  </w:style>
  <w:style w:type="character" w:customStyle="1" w:styleId="Cmsor1Char">
    <w:name w:val="Címsor 1 Char"/>
    <w:basedOn w:val="Bekezdsalapbettpusa"/>
    <w:link w:val="Cmsor1"/>
    <w:uiPriority w:val="9"/>
    <w:rsid w:val="00C14109"/>
    <w:rPr>
      <w:b/>
      <w:bCs/>
      <w:kern w:val="36"/>
      <w:sz w:val="48"/>
      <w:szCs w:val="48"/>
    </w:rPr>
  </w:style>
  <w:style w:type="paragraph" w:customStyle="1" w:styleId="Bekezds">
    <w:name w:val="Bekezdés"/>
    <w:basedOn w:val="Norml"/>
    <w:rsid w:val="009E28AD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customStyle="1" w:styleId="VastagCm">
    <w:name w:val="VastagCím"/>
    <w:basedOn w:val="Norml"/>
    <w:rsid w:val="00F205F1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rFonts w:ascii="H-Times-Roman" w:hAnsi="H-Times-Roman"/>
      <w:b/>
      <w:szCs w:val="20"/>
      <w:lang w:val="da-DK"/>
    </w:rPr>
  </w:style>
  <w:style w:type="paragraph" w:customStyle="1" w:styleId="Char1Char">
    <w:name w:val="Char1 Char"/>
    <w:basedOn w:val="Norml"/>
    <w:rsid w:val="00F46C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6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3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89492-229F-4A26-897F-C3375A453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1107</Words>
  <Characters>7646</Characters>
  <Application>Microsoft Office Word</Application>
  <DocSecurity>0</DocSecurity>
  <Lines>63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office2003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Surányi Blanka</cp:lastModifiedBy>
  <cp:revision>7</cp:revision>
  <cp:lastPrinted>2025-01-30T07:18:00Z</cp:lastPrinted>
  <dcterms:created xsi:type="dcterms:W3CDTF">2025-01-30T09:05:00Z</dcterms:created>
  <dcterms:modified xsi:type="dcterms:W3CDTF">2025-01-31T08:16:00Z</dcterms:modified>
</cp:coreProperties>
</file>